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41D" w:rsidRDefault="0097141D">
      <w:pPr>
        <w:rPr>
          <w:rFonts w:eastAsia="黑体"/>
          <w:sz w:val="44"/>
        </w:rPr>
      </w:pPr>
    </w:p>
    <w:p w:rsidR="0097141D" w:rsidRDefault="0097141D">
      <w:pPr>
        <w:jc w:val="center"/>
        <w:rPr>
          <w:rFonts w:ascii="宋体" w:hAnsi="宋体"/>
          <w:sz w:val="72"/>
          <w:szCs w:val="72"/>
        </w:rPr>
      </w:pPr>
    </w:p>
    <w:p w:rsidR="0097141D" w:rsidRDefault="0097141D">
      <w:pPr>
        <w:jc w:val="center"/>
        <w:rPr>
          <w:rFonts w:ascii="宋体" w:hAnsi="宋体"/>
          <w:sz w:val="72"/>
          <w:szCs w:val="72"/>
        </w:rPr>
      </w:pPr>
    </w:p>
    <w:p w:rsidR="0097141D" w:rsidRDefault="0097141D">
      <w:pPr>
        <w:jc w:val="center"/>
        <w:rPr>
          <w:rFonts w:ascii="宋体" w:hAnsi="宋体"/>
          <w:sz w:val="72"/>
          <w:szCs w:val="72"/>
        </w:rPr>
      </w:pPr>
      <w:r>
        <w:rPr>
          <w:rFonts w:ascii="宋体" w:hAnsi="宋体" w:hint="eastAsia"/>
          <w:sz w:val="72"/>
          <w:szCs w:val="72"/>
        </w:rPr>
        <w:t>无锡市国有建设用地使用权</w:t>
      </w:r>
    </w:p>
    <w:p w:rsidR="0097141D" w:rsidRDefault="0097141D">
      <w:pPr>
        <w:jc w:val="center"/>
        <w:rPr>
          <w:rFonts w:ascii="宋体" w:hAnsi="宋体"/>
          <w:sz w:val="72"/>
          <w:szCs w:val="72"/>
        </w:rPr>
      </w:pPr>
      <w:r>
        <w:rPr>
          <w:rFonts w:ascii="宋体" w:hAnsi="宋体" w:hint="eastAsia"/>
          <w:sz w:val="72"/>
          <w:szCs w:val="72"/>
        </w:rPr>
        <w:t>挂牌出让文件</w:t>
      </w:r>
    </w:p>
    <w:p w:rsidR="0097141D" w:rsidRDefault="0097141D">
      <w:pPr>
        <w:jc w:val="center"/>
        <w:rPr>
          <w:rFonts w:ascii="宋体" w:hAnsi="宋体"/>
          <w:sz w:val="72"/>
          <w:szCs w:val="72"/>
        </w:rPr>
      </w:pPr>
    </w:p>
    <w:p w:rsidR="0097141D" w:rsidRDefault="0097141D">
      <w:pPr>
        <w:jc w:val="center"/>
        <w:rPr>
          <w:rFonts w:ascii="仿宋_GB2312" w:eastAsia="仿宋_GB2312"/>
          <w:sz w:val="30"/>
        </w:rPr>
      </w:pPr>
      <w:bookmarkStart w:id="0" w:name="fmBlockName"/>
      <w:r>
        <w:rPr>
          <w:rFonts w:ascii="仿宋_GB2312" w:eastAsia="仿宋_GB2312" w:hint="eastAsia"/>
          <w:sz w:val="30"/>
        </w:rPr>
        <w:t>锡国土（</w:t>
      </w:r>
      <w:r w:rsidR="0072312F">
        <w:rPr>
          <w:rFonts w:ascii="仿宋_GB2312" w:eastAsia="仿宋_GB2312" w:hint="eastAsia"/>
          <w:sz w:val="30"/>
        </w:rPr>
        <w:t>公共</w:t>
      </w:r>
      <w:r>
        <w:rPr>
          <w:rFonts w:ascii="仿宋_GB2312" w:eastAsia="仿宋_GB2312" w:hint="eastAsia"/>
          <w:sz w:val="30"/>
        </w:rPr>
        <w:t>）201</w:t>
      </w:r>
      <w:r w:rsidR="00C54254">
        <w:rPr>
          <w:rFonts w:ascii="仿宋_GB2312" w:eastAsia="仿宋_GB2312" w:hint="eastAsia"/>
          <w:sz w:val="30"/>
        </w:rPr>
        <w:t>8</w:t>
      </w:r>
      <w:r>
        <w:rPr>
          <w:rFonts w:ascii="仿宋_GB2312" w:eastAsia="仿宋_GB2312" w:hint="eastAsia"/>
          <w:sz w:val="30"/>
        </w:rPr>
        <w:t>-</w:t>
      </w:r>
      <w:r w:rsidR="0072312F">
        <w:rPr>
          <w:rFonts w:ascii="仿宋_GB2312" w:eastAsia="仿宋_GB2312" w:hint="eastAsia"/>
          <w:sz w:val="30"/>
        </w:rPr>
        <w:t>1</w:t>
      </w:r>
      <w:r w:rsidR="00021AAB">
        <w:rPr>
          <w:rFonts w:ascii="仿宋_GB2312" w:eastAsia="仿宋_GB2312" w:hint="eastAsia"/>
          <w:sz w:val="30"/>
        </w:rPr>
        <w:t xml:space="preserve"> </w:t>
      </w:r>
      <w:r>
        <w:rPr>
          <w:rFonts w:ascii="仿宋_GB2312" w:eastAsia="仿宋_GB2312" w:hint="eastAsia"/>
          <w:sz w:val="30"/>
        </w:rPr>
        <w:t xml:space="preserve"> </w:t>
      </w:r>
      <w:r w:rsidR="0048268F" w:rsidRPr="0048268F">
        <w:rPr>
          <w:rFonts w:ascii="仿宋_GB2312" w:eastAsia="仿宋_GB2312" w:hint="eastAsia"/>
          <w:sz w:val="30"/>
        </w:rPr>
        <w:t>XDG-201</w:t>
      </w:r>
      <w:r w:rsidR="0072312F">
        <w:rPr>
          <w:rFonts w:ascii="仿宋_GB2312" w:eastAsia="仿宋_GB2312" w:hint="eastAsia"/>
          <w:sz w:val="30"/>
        </w:rPr>
        <w:t>8-4</w:t>
      </w:r>
      <w:r>
        <w:rPr>
          <w:rFonts w:ascii="仿宋_GB2312" w:eastAsia="仿宋_GB2312" w:hint="eastAsia"/>
          <w:sz w:val="30"/>
        </w:rPr>
        <w:t>号地块</w:t>
      </w:r>
      <w:bookmarkEnd w:id="0"/>
    </w:p>
    <w:p w:rsidR="0097141D" w:rsidRPr="0072312F" w:rsidRDefault="0097141D">
      <w:pPr>
        <w:jc w:val="center"/>
        <w:rPr>
          <w:rFonts w:ascii="仿宋_GB2312" w:eastAsia="仿宋_GB2312"/>
          <w:sz w:val="30"/>
        </w:rPr>
      </w:pPr>
    </w:p>
    <w:p w:rsidR="0097141D" w:rsidRPr="00501EB4" w:rsidRDefault="0097141D">
      <w:pPr>
        <w:spacing w:line="360" w:lineRule="auto"/>
        <w:rPr>
          <w:rFonts w:eastAsia="仿宋_GB2312"/>
          <w:sz w:val="30"/>
        </w:rPr>
      </w:pPr>
    </w:p>
    <w:p w:rsidR="0097141D" w:rsidRDefault="0097141D" w:rsidP="00723190">
      <w:pPr>
        <w:spacing w:beforeLines="100" w:afterLines="100"/>
        <w:jc w:val="center"/>
        <w:rPr>
          <w:rFonts w:ascii="黑体" w:eastAsia="黑体" w:hAnsi="宋体"/>
          <w:sz w:val="36"/>
          <w:szCs w:val="36"/>
        </w:rPr>
      </w:pPr>
    </w:p>
    <w:p w:rsidR="0097141D" w:rsidRDefault="0097141D" w:rsidP="00723190">
      <w:pPr>
        <w:spacing w:beforeLines="100" w:afterLines="100"/>
        <w:jc w:val="center"/>
        <w:rPr>
          <w:rFonts w:ascii="黑体" w:eastAsia="黑体" w:hAnsi="宋体"/>
          <w:sz w:val="36"/>
          <w:szCs w:val="36"/>
        </w:rPr>
      </w:pPr>
    </w:p>
    <w:p w:rsidR="0097141D" w:rsidRDefault="0097141D" w:rsidP="00723190">
      <w:pPr>
        <w:spacing w:beforeLines="100" w:afterLines="100"/>
        <w:jc w:val="center"/>
        <w:rPr>
          <w:rFonts w:ascii="黑体" w:eastAsia="黑体" w:hAnsi="宋体"/>
          <w:sz w:val="36"/>
          <w:szCs w:val="36"/>
        </w:rPr>
      </w:pPr>
    </w:p>
    <w:p w:rsidR="0097141D" w:rsidRDefault="0097141D" w:rsidP="00723190">
      <w:pPr>
        <w:spacing w:beforeLines="100" w:afterLines="100"/>
        <w:jc w:val="center"/>
        <w:rPr>
          <w:rFonts w:ascii="黑体" w:eastAsia="黑体" w:hAnsi="宋体"/>
          <w:sz w:val="36"/>
          <w:szCs w:val="36"/>
        </w:rPr>
      </w:pPr>
      <w:r>
        <w:rPr>
          <w:rFonts w:ascii="黑体" w:eastAsia="黑体" w:hAnsi="宋体" w:hint="eastAsia"/>
          <w:sz w:val="36"/>
          <w:szCs w:val="36"/>
        </w:rPr>
        <w:t>无锡市国土资源局</w:t>
      </w:r>
    </w:p>
    <w:p w:rsidR="0097141D" w:rsidRDefault="0097141D">
      <w:pPr>
        <w:jc w:val="center"/>
        <w:rPr>
          <w:rFonts w:ascii="黑体" w:eastAsia="黑体" w:hAnsi="宋体"/>
          <w:sz w:val="36"/>
          <w:szCs w:val="36"/>
        </w:rPr>
      </w:pPr>
      <w:bookmarkStart w:id="1" w:name="yearAndMonth"/>
      <w:r>
        <w:rPr>
          <w:rFonts w:ascii="黑体" w:eastAsia="黑体" w:hAnsi="宋体" w:hint="eastAsia"/>
          <w:sz w:val="36"/>
          <w:szCs w:val="36"/>
        </w:rPr>
        <w:t>二○一</w:t>
      </w:r>
      <w:r w:rsidR="009A5244">
        <w:rPr>
          <w:rFonts w:ascii="黑体" w:eastAsia="黑体" w:hAnsi="宋体" w:hint="eastAsia"/>
          <w:sz w:val="36"/>
          <w:szCs w:val="36"/>
        </w:rPr>
        <w:t>八</w:t>
      </w:r>
      <w:r>
        <w:rPr>
          <w:rFonts w:ascii="黑体" w:eastAsia="黑体" w:hAnsi="宋体" w:hint="eastAsia"/>
          <w:sz w:val="36"/>
          <w:szCs w:val="36"/>
        </w:rPr>
        <w:t>年</w:t>
      </w:r>
      <w:r w:rsidR="001D7EEB">
        <w:rPr>
          <w:rFonts w:ascii="黑体" w:eastAsia="黑体" w:hAnsi="宋体" w:hint="eastAsia"/>
          <w:sz w:val="36"/>
          <w:szCs w:val="36"/>
        </w:rPr>
        <w:t>四</w:t>
      </w:r>
      <w:r>
        <w:rPr>
          <w:rFonts w:ascii="黑体" w:eastAsia="黑体" w:hAnsi="宋体" w:hint="eastAsia"/>
          <w:sz w:val="36"/>
          <w:szCs w:val="36"/>
        </w:rPr>
        <w:t>月</w:t>
      </w:r>
      <w:bookmarkEnd w:id="1"/>
    </w:p>
    <w:p w:rsidR="0097141D" w:rsidRDefault="0097141D">
      <w:pPr>
        <w:rPr>
          <w:rFonts w:eastAsia="黑体"/>
          <w:sz w:val="44"/>
        </w:rPr>
      </w:pPr>
    </w:p>
    <w:p w:rsidR="0097141D" w:rsidRDefault="0097141D">
      <w:pPr>
        <w:spacing w:line="360" w:lineRule="auto"/>
        <w:rPr>
          <w:rFonts w:eastAsia="仿宋_GB2312"/>
          <w:sz w:val="30"/>
        </w:rPr>
      </w:pPr>
    </w:p>
    <w:p w:rsidR="0097141D" w:rsidRDefault="0097141D" w:rsidP="00723190">
      <w:pPr>
        <w:spacing w:beforeLines="100" w:afterLines="100"/>
        <w:jc w:val="center"/>
        <w:rPr>
          <w:rFonts w:ascii="黑体" w:eastAsia="黑体" w:hAnsi="宋体"/>
          <w:sz w:val="36"/>
          <w:szCs w:val="36"/>
        </w:rPr>
        <w:sectPr w:rsidR="0097141D">
          <w:headerReference w:type="default" r:id="rId6"/>
          <w:pgSz w:w="11906" w:h="16838"/>
          <w:pgMar w:top="964" w:right="1304" w:bottom="964" w:left="1361" w:header="851" w:footer="992" w:gutter="0"/>
          <w:cols w:space="720"/>
          <w:docGrid w:type="lines" w:linePitch="312"/>
        </w:sectPr>
      </w:pPr>
    </w:p>
    <w:p w:rsidR="0097141D" w:rsidRDefault="0097141D" w:rsidP="00723190">
      <w:pPr>
        <w:spacing w:beforeLines="100" w:afterLines="100"/>
        <w:jc w:val="center"/>
        <w:rPr>
          <w:rFonts w:ascii="黑体" w:eastAsia="黑体" w:hAnsi="宋体"/>
          <w:sz w:val="36"/>
          <w:szCs w:val="36"/>
        </w:rPr>
      </w:pPr>
      <w:r>
        <w:rPr>
          <w:rFonts w:ascii="黑体" w:eastAsia="黑体" w:hAnsi="宋体" w:hint="eastAsia"/>
          <w:sz w:val="36"/>
          <w:szCs w:val="36"/>
        </w:rPr>
        <w:lastRenderedPageBreak/>
        <w:t>国有建设用地使用权网上交易竞买申请书</w:t>
      </w:r>
    </w:p>
    <w:p w:rsidR="0097141D" w:rsidRDefault="0097141D">
      <w:pPr>
        <w:spacing w:line="360" w:lineRule="auto"/>
        <w:ind w:firstLineChars="200" w:firstLine="480"/>
        <w:rPr>
          <w:rFonts w:ascii="宋体" w:hAnsi="宋体"/>
          <w:sz w:val="24"/>
        </w:rPr>
      </w:pPr>
      <w:r>
        <w:rPr>
          <w:rFonts w:ascii="宋体" w:hAnsi="宋体" w:hint="eastAsia"/>
          <w:sz w:val="24"/>
        </w:rPr>
        <w:t>无锡市国土资源局：</w:t>
      </w:r>
    </w:p>
    <w:p w:rsidR="0097141D" w:rsidRDefault="0097141D">
      <w:pPr>
        <w:spacing w:line="360" w:lineRule="auto"/>
        <w:ind w:firstLineChars="200" w:firstLine="480"/>
        <w:rPr>
          <w:rFonts w:ascii="宋体" w:hAnsi="宋体"/>
          <w:sz w:val="24"/>
        </w:rPr>
      </w:pPr>
      <w:r>
        <w:rPr>
          <w:rFonts w:ascii="宋体" w:hAnsi="宋体" w:hint="eastAsia"/>
          <w:sz w:val="24"/>
        </w:rPr>
        <w:t>经认真阅读编号为</w:t>
      </w:r>
      <w:bookmarkStart w:id="2" w:name="sqsBlockNoticeNo"/>
      <w:r>
        <w:rPr>
          <w:rFonts w:ascii="宋体" w:hAnsi="宋体" w:hint="eastAsia"/>
          <w:sz w:val="24"/>
        </w:rPr>
        <w:t>锡国土（</w:t>
      </w:r>
      <w:r w:rsidR="00AA7C80">
        <w:rPr>
          <w:rFonts w:ascii="宋体" w:hAnsi="宋体" w:hint="eastAsia"/>
          <w:sz w:val="24"/>
        </w:rPr>
        <w:t>公共</w:t>
      </w:r>
      <w:r>
        <w:rPr>
          <w:rFonts w:ascii="宋体" w:hAnsi="宋体" w:hint="eastAsia"/>
          <w:sz w:val="24"/>
        </w:rPr>
        <w:t>）</w:t>
      </w:r>
      <w:r>
        <w:rPr>
          <w:rFonts w:ascii="宋体" w:hAnsi="宋体"/>
          <w:sz w:val="24"/>
        </w:rPr>
        <w:t>201</w:t>
      </w:r>
      <w:r w:rsidR="009A5244">
        <w:rPr>
          <w:rFonts w:ascii="宋体" w:hAnsi="宋体" w:hint="eastAsia"/>
          <w:sz w:val="24"/>
        </w:rPr>
        <w:t>8</w:t>
      </w:r>
      <w:r>
        <w:rPr>
          <w:rFonts w:ascii="宋体" w:hAnsi="宋体"/>
          <w:sz w:val="24"/>
        </w:rPr>
        <w:t>-</w:t>
      </w:r>
      <w:bookmarkEnd w:id="2"/>
      <w:r w:rsidR="0048268F">
        <w:rPr>
          <w:rFonts w:ascii="宋体" w:hAnsi="宋体" w:hint="eastAsia"/>
          <w:sz w:val="24"/>
        </w:rPr>
        <w:t>1</w:t>
      </w:r>
      <w:r>
        <w:rPr>
          <w:rFonts w:ascii="宋体" w:hAnsi="宋体" w:hint="eastAsia"/>
          <w:sz w:val="24"/>
        </w:rPr>
        <w:t>地块的挂牌出让文件及《无锡市国有建设用地使用权网上交易实施细则》（以下简称《细则》），我方完全接受并愿意遵守你局国有建设用地使用权挂牌出让文件和《细则》中的全部规定和要求，对所有文件均无异议。</w:t>
      </w:r>
    </w:p>
    <w:p w:rsidR="0097141D" w:rsidRDefault="0097141D">
      <w:pPr>
        <w:spacing w:line="360" w:lineRule="auto"/>
        <w:ind w:firstLineChars="200" w:firstLine="480"/>
        <w:rPr>
          <w:rFonts w:ascii="宋体" w:hAnsi="宋体"/>
          <w:sz w:val="24"/>
        </w:rPr>
      </w:pPr>
      <w:r>
        <w:rPr>
          <w:rFonts w:ascii="宋体" w:hAnsi="宋体" w:hint="eastAsia"/>
          <w:sz w:val="24"/>
        </w:rPr>
        <w:t>我方现正式申请参加</w:t>
      </w:r>
      <w:bookmarkStart w:id="3" w:name="sqsNoticeNo"/>
      <w:r>
        <w:rPr>
          <w:rFonts w:ascii="宋体" w:hAnsi="宋体" w:hint="eastAsia"/>
          <w:sz w:val="24"/>
        </w:rPr>
        <w:t>锡</w:t>
      </w:r>
      <w:r w:rsidR="00AA7C80">
        <w:rPr>
          <w:rFonts w:ascii="宋体" w:hAnsi="宋体" w:hint="eastAsia"/>
          <w:sz w:val="24"/>
        </w:rPr>
        <w:t>公共</w:t>
      </w:r>
      <w:r>
        <w:rPr>
          <w:rFonts w:ascii="宋体" w:hAnsi="宋体" w:hint="eastAsia"/>
          <w:sz w:val="24"/>
        </w:rPr>
        <w:t>告字</w:t>
      </w:r>
      <w:r>
        <w:rPr>
          <w:rFonts w:ascii="宋体" w:hAnsi="宋体"/>
          <w:sz w:val="24"/>
        </w:rPr>
        <w:t>[201</w:t>
      </w:r>
      <w:r w:rsidR="009A5244">
        <w:rPr>
          <w:rFonts w:ascii="宋体" w:hAnsi="宋体" w:hint="eastAsia"/>
          <w:sz w:val="24"/>
        </w:rPr>
        <w:t>8</w:t>
      </w:r>
      <w:r>
        <w:rPr>
          <w:rFonts w:ascii="宋体" w:hAnsi="宋体"/>
          <w:sz w:val="24"/>
        </w:rPr>
        <w:t>]</w:t>
      </w:r>
      <w:r w:rsidR="00AA7C80">
        <w:rPr>
          <w:rFonts w:ascii="宋体" w:hAnsi="宋体" w:hint="eastAsia"/>
          <w:sz w:val="24"/>
        </w:rPr>
        <w:t>1</w:t>
      </w:r>
      <w:r>
        <w:rPr>
          <w:rFonts w:ascii="宋体" w:hAnsi="宋体"/>
          <w:sz w:val="24"/>
        </w:rPr>
        <w:t>号</w:t>
      </w:r>
      <w:bookmarkEnd w:id="3"/>
      <w:r>
        <w:rPr>
          <w:rFonts w:ascii="宋体" w:hAnsi="宋体" w:hint="eastAsia"/>
          <w:sz w:val="24"/>
        </w:rPr>
        <w:t>国有建设用地使用权挂牌网上交易竞买活动。</w:t>
      </w:r>
    </w:p>
    <w:p w:rsidR="0097141D" w:rsidRDefault="0097141D">
      <w:pPr>
        <w:spacing w:line="360" w:lineRule="auto"/>
        <w:ind w:firstLineChars="200" w:firstLine="480"/>
        <w:rPr>
          <w:rFonts w:ascii="宋体" w:hAnsi="宋体"/>
          <w:sz w:val="24"/>
        </w:rPr>
      </w:pPr>
      <w:r>
        <w:rPr>
          <w:rFonts w:ascii="宋体" w:hAnsi="宋体" w:hint="eastAsia"/>
          <w:sz w:val="24"/>
        </w:rPr>
        <w:t>我方承诺履行国有建设用地使用权挂牌出让文件的规定和要求，如有违反，承担相应的法律责任。</w:t>
      </w:r>
    </w:p>
    <w:p w:rsidR="0097141D" w:rsidRDefault="0097141D">
      <w:pPr>
        <w:spacing w:line="360" w:lineRule="auto"/>
        <w:ind w:firstLineChars="200" w:firstLine="480"/>
        <w:rPr>
          <w:rFonts w:ascii="宋体" w:hAnsi="宋体"/>
          <w:sz w:val="24"/>
        </w:rPr>
      </w:pPr>
      <w:r>
        <w:rPr>
          <w:rFonts w:ascii="宋体" w:hAnsi="宋体" w:hint="eastAsia"/>
          <w:sz w:val="24"/>
        </w:rPr>
        <w:t>若委托他人的，我方委托唯一受托人参加本次出让活动。</w:t>
      </w:r>
    </w:p>
    <w:p w:rsidR="0097141D" w:rsidRDefault="0097141D">
      <w:pPr>
        <w:spacing w:line="360" w:lineRule="auto"/>
        <w:ind w:firstLineChars="200" w:firstLine="480"/>
        <w:rPr>
          <w:rFonts w:ascii="宋体" w:hAnsi="宋体"/>
          <w:sz w:val="24"/>
        </w:rPr>
      </w:pPr>
      <w:r>
        <w:rPr>
          <w:rFonts w:ascii="宋体" w:hAnsi="宋体" w:hint="eastAsia"/>
          <w:sz w:val="24"/>
        </w:rPr>
        <w:t>特此申请。</w:t>
      </w:r>
    </w:p>
    <w:p w:rsidR="0097141D" w:rsidRDefault="0097141D">
      <w:pPr>
        <w:spacing w:line="360" w:lineRule="auto"/>
        <w:rPr>
          <w:sz w:val="24"/>
        </w:rPr>
      </w:pPr>
    </w:p>
    <w:p w:rsidR="0097141D" w:rsidRDefault="0097141D">
      <w:pPr>
        <w:spacing w:line="360" w:lineRule="auto"/>
        <w:rPr>
          <w:sz w:val="24"/>
        </w:rPr>
      </w:pPr>
      <w:r>
        <w:rPr>
          <w:rFonts w:hint="eastAsia"/>
          <w:sz w:val="24"/>
        </w:rPr>
        <w:t>申</w:t>
      </w:r>
      <w:r>
        <w:rPr>
          <w:sz w:val="24"/>
        </w:rPr>
        <w:t xml:space="preserve"> </w:t>
      </w:r>
      <w:r>
        <w:rPr>
          <w:rFonts w:hint="eastAsia"/>
          <w:sz w:val="24"/>
        </w:rPr>
        <w:t>请</w:t>
      </w:r>
      <w:r>
        <w:rPr>
          <w:sz w:val="24"/>
        </w:rPr>
        <w:t xml:space="preserve"> </w:t>
      </w:r>
      <w:r>
        <w:rPr>
          <w:rFonts w:hint="eastAsia"/>
          <w:sz w:val="24"/>
        </w:rPr>
        <w:t>人：</w:t>
      </w:r>
      <w:r>
        <w:rPr>
          <w:rFonts w:hAnsi="宋体"/>
          <w:sz w:val="24"/>
          <w:u w:val="single"/>
        </w:rPr>
        <w:t xml:space="preserve">                                                 </w:t>
      </w:r>
      <w:r>
        <w:rPr>
          <w:rFonts w:hint="eastAsia"/>
          <w:sz w:val="24"/>
          <w:u w:val="single"/>
        </w:rPr>
        <w:t>（加盖公章）</w:t>
      </w:r>
    </w:p>
    <w:p w:rsidR="0097141D" w:rsidRDefault="0097141D">
      <w:pPr>
        <w:spacing w:line="360" w:lineRule="auto"/>
        <w:rPr>
          <w:rFonts w:hAnsi="宋体"/>
          <w:sz w:val="24"/>
          <w:u w:val="single"/>
        </w:rPr>
      </w:pPr>
      <w:r>
        <w:rPr>
          <w:rFonts w:hint="eastAsia"/>
          <w:sz w:val="24"/>
        </w:rPr>
        <w:t>法定代表人（或授权委托代理人）签名：</w:t>
      </w:r>
      <w:r>
        <w:rPr>
          <w:rFonts w:hAnsi="宋体"/>
          <w:sz w:val="24"/>
          <w:u w:val="single"/>
        </w:rPr>
        <w:t xml:space="preserve">                                 </w:t>
      </w:r>
    </w:p>
    <w:p w:rsidR="0097141D" w:rsidRDefault="0097141D">
      <w:pPr>
        <w:spacing w:line="360" w:lineRule="auto"/>
        <w:rPr>
          <w:rFonts w:hAnsi="宋体"/>
          <w:sz w:val="24"/>
          <w:u w:val="single"/>
        </w:rPr>
      </w:pPr>
      <w:r>
        <w:rPr>
          <w:rFonts w:hint="eastAsia"/>
          <w:sz w:val="24"/>
        </w:rPr>
        <w:t>联</w:t>
      </w:r>
      <w:r>
        <w:rPr>
          <w:sz w:val="24"/>
        </w:rPr>
        <w:t xml:space="preserve"> </w:t>
      </w:r>
      <w:r>
        <w:rPr>
          <w:rFonts w:hint="eastAsia"/>
          <w:sz w:val="24"/>
        </w:rPr>
        <w:t>系</w:t>
      </w:r>
      <w:r>
        <w:rPr>
          <w:sz w:val="24"/>
        </w:rPr>
        <w:t xml:space="preserve"> </w:t>
      </w:r>
      <w:r>
        <w:rPr>
          <w:rFonts w:hint="eastAsia"/>
          <w:sz w:val="24"/>
        </w:rPr>
        <w:t>人：</w:t>
      </w:r>
      <w:r>
        <w:rPr>
          <w:rFonts w:hAnsi="宋体"/>
          <w:sz w:val="24"/>
          <w:u w:val="single"/>
        </w:rPr>
        <w:t xml:space="preserve">                                                           </w:t>
      </w:r>
    </w:p>
    <w:p w:rsidR="0097141D" w:rsidRDefault="0097141D">
      <w:pPr>
        <w:spacing w:line="360" w:lineRule="auto"/>
        <w:rPr>
          <w:rFonts w:hAnsi="宋体"/>
          <w:sz w:val="24"/>
          <w:u w:val="single"/>
        </w:rPr>
      </w:pPr>
      <w:r>
        <w:rPr>
          <w:rFonts w:hint="eastAsia"/>
          <w:sz w:val="24"/>
        </w:rPr>
        <w:t>地</w:t>
      </w:r>
      <w:r>
        <w:rPr>
          <w:sz w:val="24"/>
        </w:rPr>
        <w:t xml:space="preserve">    </w:t>
      </w:r>
      <w:r>
        <w:rPr>
          <w:rFonts w:hint="eastAsia"/>
          <w:sz w:val="24"/>
        </w:rPr>
        <w:t>址：</w:t>
      </w:r>
      <w:r>
        <w:rPr>
          <w:rFonts w:hAnsi="宋体"/>
          <w:sz w:val="24"/>
          <w:u w:val="single"/>
        </w:rPr>
        <w:t xml:space="preserve">                                                           </w:t>
      </w:r>
    </w:p>
    <w:p w:rsidR="0097141D" w:rsidRDefault="0097141D">
      <w:pPr>
        <w:spacing w:line="360" w:lineRule="auto"/>
        <w:rPr>
          <w:rFonts w:hAnsi="宋体"/>
          <w:sz w:val="24"/>
          <w:u w:val="single"/>
        </w:rPr>
      </w:pPr>
      <w:r>
        <w:rPr>
          <w:rFonts w:hint="eastAsia"/>
          <w:sz w:val="24"/>
        </w:rPr>
        <w:t>邮政编码：</w:t>
      </w:r>
      <w:r>
        <w:rPr>
          <w:rFonts w:hAnsi="宋体"/>
          <w:sz w:val="24"/>
          <w:u w:val="single"/>
        </w:rPr>
        <w:t xml:space="preserve">                                                           </w:t>
      </w:r>
    </w:p>
    <w:p w:rsidR="0097141D" w:rsidRDefault="0097141D">
      <w:pPr>
        <w:spacing w:line="360" w:lineRule="auto"/>
        <w:rPr>
          <w:rFonts w:hAnsi="宋体"/>
          <w:sz w:val="24"/>
          <w:u w:val="single"/>
        </w:rPr>
      </w:pPr>
      <w:r>
        <w:rPr>
          <w:rFonts w:hint="eastAsia"/>
          <w:sz w:val="24"/>
        </w:rPr>
        <w:t>电</w:t>
      </w:r>
      <w:r>
        <w:rPr>
          <w:sz w:val="24"/>
        </w:rPr>
        <w:t xml:space="preserve">    </w:t>
      </w:r>
      <w:r>
        <w:rPr>
          <w:rFonts w:hint="eastAsia"/>
          <w:sz w:val="24"/>
        </w:rPr>
        <w:t>话：</w:t>
      </w:r>
      <w:r w:rsidRPr="005A1E44">
        <w:rPr>
          <w:rFonts w:hAnsi="宋体"/>
          <w:sz w:val="24"/>
          <w:u w:val="single"/>
        </w:rPr>
        <w:t xml:space="preserve">                                                           </w:t>
      </w:r>
    </w:p>
    <w:p w:rsidR="0097141D" w:rsidRDefault="0097141D">
      <w:pPr>
        <w:spacing w:line="360" w:lineRule="auto"/>
        <w:rPr>
          <w:rFonts w:ascii="黑体" w:eastAsia="黑体" w:hAnsi="宋体"/>
          <w:sz w:val="36"/>
          <w:szCs w:val="36"/>
        </w:rPr>
      </w:pPr>
      <w:r>
        <w:rPr>
          <w:rFonts w:hint="eastAsia"/>
          <w:sz w:val="24"/>
        </w:rPr>
        <w:t>申请日期：</w:t>
      </w:r>
      <w:r>
        <w:rPr>
          <w:rFonts w:hAnsi="宋体"/>
          <w:sz w:val="24"/>
          <w:u w:val="single"/>
        </w:rPr>
        <w:t xml:space="preserve">            </w:t>
      </w:r>
      <w:r>
        <w:rPr>
          <w:rFonts w:hAnsi="宋体" w:hint="eastAsia"/>
          <w:sz w:val="24"/>
        </w:rPr>
        <w:t>年</w:t>
      </w:r>
      <w:r>
        <w:rPr>
          <w:rFonts w:hAnsi="宋体"/>
          <w:sz w:val="24"/>
          <w:u w:val="single"/>
        </w:rPr>
        <w:t xml:space="preserve">        </w:t>
      </w:r>
      <w:r>
        <w:rPr>
          <w:rFonts w:hAnsi="宋体" w:hint="eastAsia"/>
          <w:sz w:val="24"/>
        </w:rPr>
        <w:t>月</w:t>
      </w:r>
      <w:r>
        <w:rPr>
          <w:rFonts w:hAnsi="宋体"/>
          <w:sz w:val="24"/>
          <w:u w:val="single"/>
        </w:rPr>
        <w:t xml:space="preserve">         </w:t>
      </w:r>
      <w:r>
        <w:rPr>
          <w:rFonts w:hAnsi="宋体" w:hint="eastAsia"/>
          <w:sz w:val="24"/>
        </w:rPr>
        <w:t>日</w:t>
      </w:r>
    </w:p>
    <w:p w:rsidR="0097141D" w:rsidRDefault="0097141D">
      <w:pPr>
        <w:spacing w:line="360" w:lineRule="auto"/>
        <w:rPr>
          <w:rFonts w:ascii="黑体" w:eastAsia="黑体" w:hAnsi="宋体"/>
          <w:sz w:val="36"/>
          <w:szCs w:val="36"/>
        </w:rPr>
      </w:pPr>
    </w:p>
    <w:p w:rsidR="0097141D" w:rsidRDefault="0097141D">
      <w:pPr>
        <w:spacing w:line="360" w:lineRule="auto"/>
        <w:rPr>
          <w:sz w:val="24"/>
          <w:u w:val="single"/>
        </w:rPr>
      </w:pPr>
      <w:r>
        <w:rPr>
          <w:rFonts w:ascii="宋体" w:hAnsi="宋体" w:hint="eastAsia"/>
          <w:sz w:val="24"/>
        </w:rPr>
        <w:t>注：联合申请竞买须加盖全体申请人公章；</w:t>
      </w:r>
    </w:p>
    <w:p w:rsidR="0097141D" w:rsidRDefault="0097141D">
      <w:pPr>
        <w:spacing w:line="360" w:lineRule="auto"/>
      </w:pPr>
      <w:r>
        <w:rPr>
          <w:rFonts w:hint="eastAsia"/>
        </w:rPr>
        <w:t xml:space="preserve">     </w:t>
      </w:r>
      <w:r>
        <w:rPr>
          <w:rFonts w:ascii="宋体" w:hAnsi="宋体" w:hint="eastAsia"/>
          <w:sz w:val="24"/>
        </w:rPr>
        <w:t>联合申请竞买须填写联合竞买</w:t>
      </w:r>
      <w:r>
        <w:rPr>
          <w:rFonts w:ascii="宋体" w:hAnsi="宋体"/>
          <w:sz w:val="24"/>
        </w:rPr>
        <w:t>申请</w:t>
      </w:r>
      <w:r>
        <w:rPr>
          <w:rFonts w:ascii="宋体" w:hAnsi="宋体" w:hint="eastAsia"/>
          <w:sz w:val="24"/>
        </w:rPr>
        <w:t>附表。</w:t>
      </w:r>
    </w:p>
    <w:p w:rsidR="0097141D" w:rsidRDefault="0097141D">
      <w:pPr>
        <w:spacing w:line="360" w:lineRule="auto"/>
        <w:rPr>
          <w:rFonts w:ascii="黑体" w:eastAsia="黑体" w:hAnsi="宋体"/>
          <w:sz w:val="36"/>
          <w:szCs w:val="36"/>
        </w:rPr>
      </w:pPr>
    </w:p>
    <w:p w:rsidR="0097141D" w:rsidRDefault="0097141D" w:rsidP="00723190">
      <w:pPr>
        <w:spacing w:beforeLines="100" w:afterLines="100" w:line="360" w:lineRule="auto"/>
        <w:jc w:val="center"/>
        <w:rPr>
          <w:rFonts w:ascii="黑体" w:eastAsia="黑体" w:hAnsi="宋体"/>
          <w:sz w:val="36"/>
          <w:szCs w:val="36"/>
        </w:rPr>
        <w:sectPr w:rsidR="0097141D">
          <w:pgSz w:w="11906" w:h="16838"/>
          <w:pgMar w:top="964" w:right="1304" w:bottom="964" w:left="1361" w:header="851" w:footer="992" w:gutter="0"/>
          <w:cols w:space="720"/>
          <w:docGrid w:type="lines" w:linePitch="312"/>
        </w:sectPr>
      </w:pPr>
    </w:p>
    <w:p w:rsidR="0097141D" w:rsidRDefault="0097141D" w:rsidP="00723190">
      <w:pPr>
        <w:spacing w:afterLines="20" w:line="400" w:lineRule="exact"/>
        <w:ind w:leftChars="258" w:left="542"/>
        <w:jc w:val="center"/>
        <w:rPr>
          <w:rFonts w:ascii="黑体" w:eastAsia="黑体"/>
          <w:b/>
          <w:sz w:val="36"/>
          <w:szCs w:val="36"/>
        </w:rPr>
      </w:pPr>
      <w:r>
        <w:rPr>
          <w:rFonts w:ascii="黑体" w:eastAsia="黑体" w:hint="eastAsia"/>
          <w:b/>
          <w:sz w:val="36"/>
          <w:szCs w:val="36"/>
        </w:rPr>
        <w:lastRenderedPageBreak/>
        <w:t>联合竞买</w:t>
      </w:r>
      <w:r>
        <w:rPr>
          <w:rFonts w:ascii="黑体" w:eastAsia="黑体"/>
          <w:b/>
          <w:sz w:val="36"/>
          <w:szCs w:val="36"/>
        </w:rPr>
        <w:t>申请</w:t>
      </w:r>
      <w:r>
        <w:rPr>
          <w:rFonts w:ascii="黑体" w:eastAsia="黑体" w:hint="eastAsia"/>
          <w:b/>
          <w:sz w:val="36"/>
          <w:szCs w:val="36"/>
        </w:rPr>
        <w:t>附表</w:t>
      </w:r>
    </w:p>
    <w:p w:rsidR="0097141D" w:rsidRDefault="0097141D">
      <w:pPr>
        <w:spacing w:line="200" w:lineRule="exact"/>
        <w:ind w:leftChars="257" w:left="540"/>
        <w:rPr>
          <w:rFonts w:ascii="仿宋_GB2312" w:eastAsia="仿宋_GB2312"/>
          <w:color w:val="FF0000"/>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32"/>
        <w:gridCol w:w="3410"/>
        <w:gridCol w:w="3408"/>
      </w:tblGrid>
      <w:tr w:rsidR="0097141D">
        <w:trPr>
          <w:trHeight w:val="448"/>
          <w:jc w:val="center"/>
        </w:trPr>
        <w:tc>
          <w:tcPr>
            <w:tcW w:w="2432" w:type="dxa"/>
            <w:vAlign w:val="center"/>
          </w:tcPr>
          <w:p w:rsidR="0097141D" w:rsidRDefault="0097141D">
            <w:pPr>
              <w:spacing w:line="228" w:lineRule="exact"/>
              <w:jc w:val="center"/>
              <w:rPr>
                <w:rFonts w:eastAsia="仿宋_GB2312"/>
                <w:sz w:val="24"/>
              </w:rPr>
            </w:pPr>
            <w:r>
              <w:rPr>
                <w:rFonts w:eastAsia="仿宋_GB2312" w:hint="eastAsia"/>
                <w:sz w:val="24"/>
              </w:rPr>
              <w:t>申请</w:t>
            </w:r>
            <w:r>
              <w:rPr>
                <w:rFonts w:ascii="仿宋_GB2312" w:eastAsia="仿宋_GB2312" w:hint="eastAsia"/>
                <w:sz w:val="24"/>
              </w:rPr>
              <w:t>竞买</w:t>
            </w:r>
            <w:r>
              <w:rPr>
                <w:rFonts w:eastAsia="仿宋_GB2312" w:hint="eastAsia"/>
                <w:sz w:val="24"/>
              </w:rPr>
              <w:t>地块名称</w:t>
            </w:r>
          </w:p>
        </w:tc>
        <w:tc>
          <w:tcPr>
            <w:tcW w:w="6818" w:type="dxa"/>
            <w:gridSpan w:val="2"/>
            <w:vAlign w:val="center"/>
          </w:tcPr>
          <w:p w:rsidR="0097141D" w:rsidRDefault="008A2373" w:rsidP="005A1E44">
            <w:pPr>
              <w:spacing w:line="228" w:lineRule="exact"/>
              <w:jc w:val="center"/>
              <w:rPr>
                <w:rFonts w:eastAsia="仿宋_GB2312"/>
                <w:sz w:val="24"/>
              </w:rPr>
            </w:pPr>
            <w:bookmarkStart w:id="4" w:name="lhjmBlockName"/>
            <w:r w:rsidRPr="008A2373">
              <w:rPr>
                <w:rFonts w:eastAsia="仿宋_GB2312" w:hint="eastAsia"/>
                <w:sz w:val="24"/>
              </w:rPr>
              <w:t>XDG-201</w:t>
            </w:r>
            <w:r w:rsidR="005A1E44">
              <w:rPr>
                <w:rFonts w:eastAsia="仿宋_GB2312" w:hint="eastAsia"/>
                <w:sz w:val="24"/>
              </w:rPr>
              <w:t>8</w:t>
            </w:r>
            <w:r w:rsidRPr="008A2373">
              <w:rPr>
                <w:rFonts w:eastAsia="仿宋_GB2312" w:hint="eastAsia"/>
                <w:sz w:val="24"/>
              </w:rPr>
              <w:t>-</w:t>
            </w:r>
            <w:r w:rsidR="005A1E44">
              <w:rPr>
                <w:rFonts w:eastAsia="仿宋_GB2312" w:hint="eastAsia"/>
                <w:sz w:val="24"/>
              </w:rPr>
              <w:t>4</w:t>
            </w:r>
            <w:r w:rsidR="0097141D">
              <w:rPr>
                <w:rFonts w:eastAsia="仿宋_GB2312" w:hint="eastAsia"/>
                <w:sz w:val="24"/>
              </w:rPr>
              <w:t>号地块</w:t>
            </w:r>
            <w:bookmarkEnd w:id="4"/>
          </w:p>
        </w:tc>
      </w:tr>
      <w:tr w:rsidR="0097141D">
        <w:trPr>
          <w:trHeight w:val="448"/>
          <w:jc w:val="center"/>
        </w:trPr>
        <w:tc>
          <w:tcPr>
            <w:tcW w:w="2432" w:type="dxa"/>
            <w:vAlign w:val="center"/>
          </w:tcPr>
          <w:p w:rsidR="0097141D" w:rsidRDefault="0097141D">
            <w:pPr>
              <w:spacing w:line="228" w:lineRule="exact"/>
              <w:jc w:val="center"/>
              <w:rPr>
                <w:rFonts w:eastAsia="仿宋_GB2312"/>
                <w:sz w:val="24"/>
              </w:rPr>
            </w:pPr>
            <w:r>
              <w:rPr>
                <w:rFonts w:eastAsia="仿宋_GB2312" w:hint="eastAsia"/>
                <w:sz w:val="24"/>
              </w:rPr>
              <w:t>地块编号</w:t>
            </w:r>
          </w:p>
        </w:tc>
        <w:tc>
          <w:tcPr>
            <w:tcW w:w="6818" w:type="dxa"/>
            <w:gridSpan w:val="2"/>
            <w:vAlign w:val="center"/>
          </w:tcPr>
          <w:p w:rsidR="0097141D" w:rsidRDefault="0097141D" w:rsidP="005A1E44">
            <w:pPr>
              <w:spacing w:line="228" w:lineRule="exact"/>
              <w:jc w:val="center"/>
              <w:rPr>
                <w:rFonts w:eastAsia="仿宋_GB2312"/>
                <w:sz w:val="24"/>
              </w:rPr>
            </w:pPr>
            <w:bookmarkStart w:id="5" w:name="lhjmBlockNoticeNo"/>
            <w:r>
              <w:rPr>
                <w:rFonts w:eastAsia="仿宋_GB2312" w:hint="eastAsia"/>
                <w:sz w:val="24"/>
              </w:rPr>
              <w:t>锡国土（</w:t>
            </w:r>
            <w:r w:rsidR="005A1E44">
              <w:rPr>
                <w:rFonts w:eastAsia="仿宋_GB2312" w:hint="eastAsia"/>
                <w:sz w:val="24"/>
              </w:rPr>
              <w:t>公共</w:t>
            </w:r>
            <w:r>
              <w:rPr>
                <w:rFonts w:eastAsia="仿宋_GB2312" w:hint="eastAsia"/>
                <w:sz w:val="24"/>
              </w:rPr>
              <w:t>）</w:t>
            </w:r>
            <w:r>
              <w:rPr>
                <w:rFonts w:eastAsia="仿宋_GB2312" w:hint="eastAsia"/>
                <w:sz w:val="24"/>
              </w:rPr>
              <w:t>201</w:t>
            </w:r>
            <w:r w:rsidR="009A5244">
              <w:rPr>
                <w:rFonts w:eastAsia="仿宋_GB2312" w:hint="eastAsia"/>
                <w:sz w:val="24"/>
              </w:rPr>
              <w:t>8</w:t>
            </w:r>
            <w:r>
              <w:rPr>
                <w:rFonts w:eastAsia="仿宋_GB2312" w:hint="eastAsia"/>
                <w:sz w:val="24"/>
              </w:rPr>
              <w:t>-</w:t>
            </w:r>
            <w:bookmarkEnd w:id="5"/>
            <w:r w:rsidR="0048268F">
              <w:rPr>
                <w:rFonts w:eastAsia="仿宋_GB2312" w:hint="eastAsia"/>
                <w:sz w:val="24"/>
              </w:rPr>
              <w:t>1</w:t>
            </w:r>
          </w:p>
        </w:tc>
      </w:tr>
      <w:tr w:rsidR="0097141D">
        <w:trPr>
          <w:trHeight w:val="3879"/>
          <w:jc w:val="center"/>
        </w:trPr>
        <w:tc>
          <w:tcPr>
            <w:tcW w:w="9250" w:type="dxa"/>
            <w:gridSpan w:val="3"/>
            <w:vAlign w:val="center"/>
          </w:tcPr>
          <w:p w:rsidR="0097141D" w:rsidRDefault="0097141D">
            <w:pPr>
              <w:spacing w:line="228" w:lineRule="exact"/>
              <w:jc w:val="center"/>
              <w:rPr>
                <w:rFonts w:eastAsia="仿宋_GB2312"/>
                <w:b/>
                <w:sz w:val="24"/>
              </w:rPr>
            </w:pPr>
            <w:r>
              <w:rPr>
                <w:rFonts w:eastAsia="仿宋_GB2312" w:hint="eastAsia"/>
                <w:b/>
                <w:sz w:val="24"/>
              </w:rPr>
              <w:t>联合</w:t>
            </w:r>
            <w:r>
              <w:rPr>
                <w:rFonts w:ascii="仿宋_GB2312" w:eastAsia="仿宋_GB2312" w:hint="eastAsia"/>
                <w:b/>
                <w:sz w:val="24"/>
              </w:rPr>
              <w:t>竞买</w:t>
            </w:r>
            <w:r>
              <w:rPr>
                <w:rFonts w:eastAsia="仿宋_GB2312" w:hint="eastAsia"/>
                <w:b/>
                <w:sz w:val="24"/>
              </w:rPr>
              <w:t>申请人附加承诺</w:t>
            </w:r>
          </w:p>
          <w:p w:rsidR="0097141D" w:rsidRDefault="0097141D">
            <w:pPr>
              <w:spacing w:line="400" w:lineRule="exact"/>
              <w:ind w:firstLineChars="200" w:firstLine="420"/>
              <w:jc w:val="left"/>
              <w:rPr>
                <w:rFonts w:ascii="仿宋_GB2312" w:eastAsia="仿宋_GB2312" w:hAnsi="宋体"/>
                <w:szCs w:val="21"/>
              </w:rPr>
            </w:pPr>
            <w:r>
              <w:rPr>
                <w:rFonts w:ascii="仿宋_GB2312" w:eastAsia="仿宋_GB2312" w:hAnsi="宋体" w:hint="eastAsia"/>
                <w:szCs w:val="21"/>
              </w:rPr>
              <w:t>1、联合竞买申请人一致同意共同委托牵头人</w:t>
            </w:r>
            <w:r>
              <w:rPr>
                <w:rFonts w:ascii="仿宋_GB2312" w:eastAsia="仿宋_GB2312" w:hAnsi="宋体" w:hint="eastAsia"/>
                <w:szCs w:val="21"/>
                <w:u w:val="single"/>
              </w:rPr>
              <w:t xml:space="preserve">              </w:t>
            </w:r>
            <w:r>
              <w:rPr>
                <w:rFonts w:ascii="仿宋_GB2312" w:eastAsia="仿宋_GB2312" w:hAnsi="宋体" w:hint="eastAsia"/>
                <w:szCs w:val="21"/>
              </w:rPr>
              <w:t>（需为联合竞买各方中一方）参与该地块网上交易的申请、竞价等活动，对签署的文件联合竞买申请人各方均予以承认。</w:t>
            </w:r>
          </w:p>
          <w:p w:rsidR="0097141D" w:rsidRDefault="0097141D">
            <w:pPr>
              <w:spacing w:line="400" w:lineRule="exact"/>
              <w:ind w:firstLineChars="200" w:firstLine="420"/>
              <w:jc w:val="left"/>
              <w:rPr>
                <w:rFonts w:ascii="仿宋_GB2312" w:eastAsia="仿宋_GB2312" w:hAnsi="宋体"/>
                <w:szCs w:val="21"/>
              </w:rPr>
            </w:pPr>
            <w:r>
              <w:rPr>
                <w:rFonts w:ascii="仿宋_GB2312" w:eastAsia="仿宋_GB2312" w:hAnsi="宋体" w:hint="eastAsia"/>
                <w:szCs w:val="21"/>
              </w:rPr>
              <w:t>2、若竞得该宗地使用权，由牵头人签订成交确认书及国有建设用地使用权出让合同。</w:t>
            </w:r>
          </w:p>
          <w:p w:rsidR="0097141D" w:rsidRDefault="0097141D">
            <w:pPr>
              <w:spacing w:line="400" w:lineRule="exact"/>
              <w:ind w:firstLineChars="200" w:firstLine="420"/>
              <w:jc w:val="left"/>
              <w:rPr>
                <w:rFonts w:ascii="仿宋_GB2312" w:eastAsia="仿宋_GB2312" w:hAnsi="宋体"/>
                <w:szCs w:val="21"/>
              </w:rPr>
            </w:pPr>
            <w:r>
              <w:rPr>
                <w:rFonts w:ascii="仿宋_GB2312" w:eastAsia="仿宋_GB2312" w:hAnsi="宋体" w:hint="eastAsia"/>
                <w:szCs w:val="21"/>
              </w:rPr>
              <w:t>3、竞得该宗地使用权后，联合竞买申请人于三个月内在无锡成立项目公司，且不改变本表所示联合竞买申请人（即投资人）以及各自投资比例。</w:t>
            </w:r>
          </w:p>
          <w:p w:rsidR="0097141D" w:rsidRDefault="0097141D">
            <w:pPr>
              <w:spacing w:line="400" w:lineRule="exact"/>
              <w:ind w:firstLineChars="200" w:firstLine="420"/>
              <w:jc w:val="left"/>
              <w:rPr>
                <w:rFonts w:ascii="仿宋_GB2312" w:eastAsia="仿宋_GB2312"/>
                <w:color w:val="FF0000"/>
                <w:sz w:val="24"/>
              </w:rPr>
            </w:pPr>
            <w:r>
              <w:rPr>
                <w:rFonts w:ascii="仿宋_GB2312" w:eastAsia="仿宋_GB2312" w:hAnsi="宋体" w:hint="eastAsia"/>
                <w:szCs w:val="21"/>
              </w:rPr>
              <w:t>4、联合竞买申请人中任何一方违反有关法律、法规以及该地块出让文件中的规定和要求的，将视为全体竞买申请人共同违反有关法律、法规以及该地块出让文件中的规定和要求，并由全体竞买申请人承担连带责任。</w:t>
            </w:r>
          </w:p>
        </w:tc>
      </w:tr>
      <w:tr w:rsidR="0097141D">
        <w:trPr>
          <w:trHeight w:val="450"/>
          <w:jc w:val="center"/>
        </w:trPr>
        <w:tc>
          <w:tcPr>
            <w:tcW w:w="2432" w:type="dxa"/>
            <w:vAlign w:val="center"/>
          </w:tcPr>
          <w:p w:rsidR="0097141D" w:rsidRDefault="0097141D">
            <w:pPr>
              <w:spacing w:line="228" w:lineRule="exact"/>
              <w:jc w:val="center"/>
              <w:rPr>
                <w:rFonts w:eastAsia="仿宋_GB2312"/>
                <w:sz w:val="24"/>
              </w:rPr>
            </w:pPr>
            <w:r>
              <w:rPr>
                <w:rFonts w:eastAsia="仿宋_GB2312" w:hint="eastAsia"/>
                <w:sz w:val="24"/>
              </w:rPr>
              <w:t>牵头人名称</w:t>
            </w:r>
          </w:p>
        </w:tc>
        <w:tc>
          <w:tcPr>
            <w:tcW w:w="6818" w:type="dxa"/>
            <w:gridSpan w:val="2"/>
            <w:vAlign w:val="center"/>
          </w:tcPr>
          <w:p w:rsidR="0097141D" w:rsidRDefault="0097141D">
            <w:pPr>
              <w:spacing w:line="228" w:lineRule="exact"/>
              <w:jc w:val="center"/>
              <w:rPr>
                <w:rFonts w:eastAsia="仿宋_GB2312"/>
                <w:sz w:val="24"/>
              </w:rPr>
            </w:pPr>
          </w:p>
        </w:tc>
      </w:tr>
      <w:tr w:rsidR="0097141D">
        <w:trPr>
          <w:trHeight w:val="564"/>
          <w:jc w:val="center"/>
        </w:trPr>
        <w:tc>
          <w:tcPr>
            <w:tcW w:w="2432" w:type="dxa"/>
            <w:tcBorders>
              <w:bottom w:val="single" w:sz="4" w:space="0" w:color="000000"/>
            </w:tcBorders>
            <w:vAlign w:val="center"/>
          </w:tcPr>
          <w:p w:rsidR="0097141D" w:rsidRDefault="0097141D">
            <w:pPr>
              <w:spacing w:line="228" w:lineRule="exact"/>
              <w:jc w:val="center"/>
              <w:rPr>
                <w:rFonts w:eastAsia="仿宋_GB2312"/>
                <w:sz w:val="24"/>
              </w:rPr>
            </w:pPr>
            <w:r>
              <w:rPr>
                <w:rFonts w:eastAsia="仿宋_GB2312" w:hint="eastAsia"/>
                <w:sz w:val="24"/>
              </w:rPr>
              <w:t>身份证件类型及编号</w:t>
            </w:r>
          </w:p>
        </w:tc>
        <w:tc>
          <w:tcPr>
            <w:tcW w:w="6818" w:type="dxa"/>
            <w:gridSpan w:val="2"/>
            <w:tcBorders>
              <w:right w:val="single" w:sz="4" w:space="0" w:color="auto"/>
            </w:tcBorders>
            <w:vAlign w:val="center"/>
          </w:tcPr>
          <w:p w:rsidR="0097141D" w:rsidRDefault="0097141D">
            <w:pPr>
              <w:spacing w:line="228" w:lineRule="exact"/>
              <w:jc w:val="center"/>
              <w:rPr>
                <w:rFonts w:eastAsia="仿宋_GB2312"/>
                <w:sz w:val="24"/>
              </w:rPr>
            </w:pPr>
          </w:p>
        </w:tc>
      </w:tr>
      <w:tr w:rsidR="0097141D">
        <w:trPr>
          <w:trHeight w:val="634"/>
          <w:jc w:val="center"/>
        </w:trPr>
        <w:tc>
          <w:tcPr>
            <w:tcW w:w="2432" w:type="dxa"/>
            <w:vAlign w:val="center"/>
          </w:tcPr>
          <w:p w:rsidR="0097141D" w:rsidRDefault="0097141D">
            <w:pPr>
              <w:spacing w:line="228" w:lineRule="exact"/>
              <w:jc w:val="center"/>
              <w:rPr>
                <w:rFonts w:eastAsia="仿宋_GB2312"/>
                <w:sz w:val="24"/>
              </w:rPr>
            </w:pPr>
            <w:r>
              <w:rPr>
                <w:rFonts w:eastAsia="仿宋_GB2312" w:hint="eastAsia"/>
                <w:sz w:val="24"/>
              </w:rPr>
              <w:t>法定代表人姓名、身份证件类型及编号</w:t>
            </w:r>
          </w:p>
        </w:tc>
        <w:tc>
          <w:tcPr>
            <w:tcW w:w="6818" w:type="dxa"/>
            <w:gridSpan w:val="2"/>
            <w:tcBorders>
              <w:top w:val="nil"/>
            </w:tcBorders>
            <w:vAlign w:val="center"/>
          </w:tcPr>
          <w:p w:rsidR="0097141D" w:rsidRDefault="0097141D">
            <w:pPr>
              <w:spacing w:line="228" w:lineRule="exact"/>
              <w:jc w:val="center"/>
              <w:rPr>
                <w:rFonts w:eastAsia="仿宋_GB2312"/>
                <w:sz w:val="24"/>
              </w:rPr>
            </w:pPr>
          </w:p>
        </w:tc>
      </w:tr>
      <w:tr w:rsidR="0097141D">
        <w:trPr>
          <w:trHeight w:val="450"/>
          <w:jc w:val="center"/>
        </w:trPr>
        <w:tc>
          <w:tcPr>
            <w:tcW w:w="2432" w:type="dxa"/>
            <w:tcBorders>
              <w:tr2bl w:val="single" w:sz="4" w:space="0" w:color="000000"/>
            </w:tcBorders>
            <w:vAlign w:val="center"/>
          </w:tcPr>
          <w:p w:rsidR="0097141D" w:rsidRDefault="0097141D">
            <w:pPr>
              <w:spacing w:line="228" w:lineRule="exact"/>
              <w:jc w:val="center"/>
              <w:rPr>
                <w:rFonts w:ascii="仿宋_GB2312" w:eastAsia="仿宋_GB2312"/>
                <w:b/>
                <w:sz w:val="24"/>
              </w:rPr>
            </w:pPr>
          </w:p>
        </w:tc>
        <w:tc>
          <w:tcPr>
            <w:tcW w:w="3410" w:type="dxa"/>
            <w:vAlign w:val="center"/>
          </w:tcPr>
          <w:p w:rsidR="0097141D" w:rsidRDefault="0097141D">
            <w:pPr>
              <w:spacing w:line="228" w:lineRule="exact"/>
              <w:jc w:val="center"/>
              <w:rPr>
                <w:rFonts w:ascii="仿宋_GB2312" w:eastAsia="仿宋_GB2312"/>
                <w:b/>
                <w:sz w:val="24"/>
              </w:rPr>
            </w:pPr>
            <w:r>
              <w:rPr>
                <w:rFonts w:ascii="仿宋_GB2312" w:eastAsia="仿宋_GB2312" w:hint="eastAsia"/>
                <w:sz w:val="24"/>
              </w:rPr>
              <w:t>联合竞买申请人1</w:t>
            </w:r>
          </w:p>
        </w:tc>
        <w:tc>
          <w:tcPr>
            <w:tcW w:w="3408" w:type="dxa"/>
            <w:vAlign w:val="center"/>
          </w:tcPr>
          <w:p w:rsidR="0097141D" w:rsidRDefault="0097141D">
            <w:pPr>
              <w:spacing w:line="228" w:lineRule="exact"/>
              <w:jc w:val="center"/>
              <w:rPr>
                <w:rFonts w:ascii="仿宋_GB2312" w:eastAsia="仿宋_GB2312"/>
                <w:b/>
                <w:sz w:val="24"/>
              </w:rPr>
            </w:pPr>
            <w:r>
              <w:rPr>
                <w:rFonts w:ascii="仿宋_GB2312" w:eastAsia="仿宋_GB2312" w:hint="eastAsia"/>
                <w:sz w:val="24"/>
              </w:rPr>
              <w:t>联合竞买申请人2</w:t>
            </w:r>
          </w:p>
        </w:tc>
      </w:tr>
      <w:tr w:rsidR="0097141D">
        <w:trPr>
          <w:trHeight w:val="450"/>
          <w:jc w:val="center"/>
        </w:trPr>
        <w:tc>
          <w:tcPr>
            <w:tcW w:w="2432" w:type="dxa"/>
            <w:vAlign w:val="center"/>
          </w:tcPr>
          <w:p w:rsidR="0097141D" w:rsidRDefault="0097141D">
            <w:pPr>
              <w:spacing w:line="228" w:lineRule="exact"/>
              <w:jc w:val="center"/>
              <w:rPr>
                <w:rFonts w:eastAsia="仿宋_GB2312"/>
                <w:b/>
                <w:sz w:val="24"/>
              </w:rPr>
            </w:pPr>
            <w:r>
              <w:rPr>
                <w:rFonts w:eastAsia="仿宋_GB2312" w:hint="eastAsia"/>
                <w:sz w:val="24"/>
              </w:rPr>
              <w:t>名</w:t>
            </w:r>
            <w:r>
              <w:rPr>
                <w:rFonts w:eastAsia="仿宋_GB2312" w:hint="eastAsia"/>
                <w:sz w:val="24"/>
              </w:rPr>
              <w:t xml:space="preserve">  </w:t>
            </w:r>
            <w:r>
              <w:rPr>
                <w:rFonts w:eastAsia="仿宋_GB2312" w:hint="eastAsia"/>
                <w:sz w:val="24"/>
              </w:rPr>
              <w:t>称</w:t>
            </w:r>
          </w:p>
        </w:tc>
        <w:tc>
          <w:tcPr>
            <w:tcW w:w="3410" w:type="dxa"/>
            <w:vAlign w:val="center"/>
          </w:tcPr>
          <w:p w:rsidR="0097141D" w:rsidRDefault="0097141D">
            <w:pPr>
              <w:spacing w:line="228" w:lineRule="exact"/>
              <w:jc w:val="center"/>
              <w:rPr>
                <w:rFonts w:eastAsia="仿宋_GB2312"/>
                <w:b/>
                <w:sz w:val="24"/>
              </w:rPr>
            </w:pPr>
          </w:p>
        </w:tc>
        <w:tc>
          <w:tcPr>
            <w:tcW w:w="3408" w:type="dxa"/>
            <w:vAlign w:val="center"/>
          </w:tcPr>
          <w:p w:rsidR="0097141D" w:rsidRDefault="0097141D">
            <w:pPr>
              <w:spacing w:line="228" w:lineRule="exact"/>
              <w:jc w:val="center"/>
              <w:rPr>
                <w:rFonts w:eastAsia="仿宋_GB2312"/>
                <w:b/>
                <w:sz w:val="24"/>
              </w:rPr>
            </w:pPr>
          </w:p>
        </w:tc>
      </w:tr>
      <w:tr w:rsidR="0097141D">
        <w:trPr>
          <w:trHeight w:val="450"/>
          <w:jc w:val="center"/>
        </w:trPr>
        <w:tc>
          <w:tcPr>
            <w:tcW w:w="2432" w:type="dxa"/>
            <w:vAlign w:val="center"/>
          </w:tcPr>
          <w:p w:rsidR="0097141D" w:rsidRDefault="0097141D">
            <w:pPr>
              <w:spacing w:line="228" w:lineRule="exact"/>
              <w:jc w:val="center"/>
              <w:rPr>
                <w:rFonts w:eastAsia="仿宋_GB2312"/>
                <w:b/>
                <w:sz w:val="24"/>
              </w:rPr>
            </w:pPr>
            <w:r>
              <w:rPr>
                <w:rFonts w:eastAsia="仿宋_GB2312" w:hint="eastAsia"/>
                <w:sz w:val="24"/>
              </w:rPr>
              <w:t>身份证件类型及编号</w:t>
            </w:r>
          </w:p>
        </w:tc>
        <w:tc>
          <w:tcPr>
            <w:tcW w:w="3410" w:type="dxa"/>
            <w:vAlign w:val="center"/>
          </w:tcPr>
          <w:p w:rsidR="0097141D" w:rsidRDefault="0097141D">
            <w:pPr>
              <w:spacing w:line="228" w:lineRule="exact"/>
              <w:jc w:val="center"/>
              <w:rPr>
                <w:rFonts w:eastAsia="仿宋_GB2312"/>
                <w:b/>
                <w:sz w:val="24"/>
              </w:rPr>
            </w:pPr>
          </w:p>
        </w:tc>
        <w:tc>
          <w:tcPr>
            <w:tcW w:w="3408" w:type="dxa"/>
            <w:vAlign w:val="center"/>
          </w:tcPr>
          <w:p w:rsidR="0097141D" w:rsidRDefault="0097141D">
            <w:pPr>
              <w:spacing w:line="228" w:lineRule="exact"/>
              <w:jc w:val="center"/>
              <w:rPr>
                <w:rFonts w:eastAsia="仿宋_GB2312"/>
                <w:b/>
                <w:sz w:val="24"/>
              </w:rPr>
            </w:pPr>
          </w:p>
        </w:tc>
      </w:tr>
      <w:tr w:rsidR="0097141D">
        <w:trPr>
          <w:trHeight w:val="634"/>
          <w:jc w:val="center"/>
        </w:trPr>
        <w:tc>
          <w:tcPr>
            <w:tcW w:w="2432" w:type="dxa"/>
            <w:vAlign w:val="center"/>
          </w:tcPr>
          <w:p w:rsidR="0097141D" w:rsidRDefault="0097141D">
            <w:pPr>
              <w:spacing w:line="228" w:lineRule="exact"/>
              <w:jc w:val="center"/>
              <w:rPr>
                <w:rFonts w:eastAsia="仿宋_GB2312"/>
                <w:sz w:val="24"/>
              </w:rPr>
            </w:pPr>
            <w:r>
              <w:rPr>
                <w:rFonts w:eastAsia="仿宋_GB2312" w:hint="eastAsia"/>
                <w:sz w:val="24"/>
              </w:rPr>
              <w:t>法定代表人姓名、身份证件类型及编号</w:t>
            </w:r>
          </w:p>
        </w:tc>
        <w:tc>
          <w:tcPr>
            <w:tcW w:w="3410" w:type="dxa"/>
            <w:tcBorders>
              <w:top w:val="nil"/>
            </w:tcBorders>
            <w:vAlign w:val="center"/>
          </w:tcPr>
          <w:p w:rsidR="0097141D" w:rsidRDefault="0097141D">
            <w:pPr>
              <w:spacing w:line="228" w:lineRule="exact"/>
              <w:jc w:val="center"/>
              <w:rPr>
                <w:rFonts w:eastAsia="仿宋_GB2312"/>
                <w:sz w:val="24"/>
              </w:rPr>
            </w:pPr>
          </w:p>
        </w:tc>
        <w:tc>
          <w:tcPr>
            <w:tcW w:w="3408" w:type="dxa"/>
            <w:vAlign w:val="center"/>
          </w:tcPr>
          <w:p w:rsidR="0097141D" w:rsidRDefault="0097141D">
            <w:pPr>
              <w:spacing w:line="228" w:lineRule="exact"/>
              <w:jc w:val="center"/>
              <w:rPr>
                <w:rFonts w:eastAsia="仿宋_GB2312"/>
                <w:sz w:val="24"/>
              </w:rPr>
            </w:pPr>
          </w:p>
        </w:tc>
      </w:tr>
      <w:tr w:rsidR="0097141D">
        <w:trPr>
          <w:trHeight w:val="502"/>
          <w:jc w:val="center"/>
        </w:trPr>
        <w:tc>
          <w:tcPr>
            <w:tcW w:w="2432" w:type="dxa"/>
            <w:vAlign w:val="center"/>
          </w:tcPr>
          <w:p w:rsidR="0097141D" w:rsidRDefault="0097141D">
            <w:pPr>
              <w:spacing w:line="228" w:lineRule="exact"/>
              <w:jc w:val="center"/>
              <w:rPr>
                <w:rFonts w:eastAsia="仿宋_GB2312"/>
                <w:b/>
                <w:sz w:val="24"/>
              </w:rPr>
            </w:pPr>
            <w:r>
              <w:rPr>
                <w:rFonts w:eastAsia="仿宋_GB2312" w:hint="eastAsia"/>
                <w:sz w:val="24"/>
              </w:rPr>
              <w:t>出资比例</w:t>
            </w:r>
          </w:p>
        </w:tc>
        <w:tc>
          <w:tcPr>
            <w:tcW w:w="3410" w:type="dxa"/>
            <w:vAlign w:val="center"/>
          </w:tcPr>
          <w:p w:rsidR="0097141D" w:rsidRDefault="0097141D">
            <w:pPr>
              <w:spacing w:line="228" w:lineRule="exact"/>
              <w:jc w:val="center"/>
              <w:rPr>
                <w:rFonts w:eastAsia="仿宋_GB2312"/>
                <w:b/>
                <w:sz w:val="24"/>
              </w:rPr>
            </w:pPr>
          </w:p>
        </w:tc>
        <w:tc>
          <w:tcPr>
            <w:tcW w:w="3408" w:type="dxa"/>
            <w:vAlign w:val="center"/>
          </w:tcPr>
          <w:p w:rsidR="0097141D" w:rsidRDefault="0097141D">
            <w:pPr>
              <w:spacing w:line="228" w:lineRule="exact"/>
              <w:jc w:val="center"/>
              <w:rPr>
                <w:rFonts w:eastAsia="仿宋_GB2312"/>
                <w:b/>
                <w:sz w:val="24"/>
              </w:rPr>
            </w:pPr>
          </w:p>
        </w:tc>
      </w:tr>
      <w:tr w:rsidR="0097141D">
        <w:trPr>
          <w:trHeight w:val="737"/>
          <w:jc w:val="center"/>
        </w:trPr>
        <w:tc>
          <w:tcPr>
            <w:tcW w:w="2432" w:type="dxa"/>
            <w:tcBorders>
              <w:bottom w:val="single" w:sz="4" w:space="0" w:color="000000"/>
            </w:tcBorders>
            <w:vAlign w:val="center"/>
          </w:tcPr>
          <w:p w:rsidR="0097141D" w:rsidRDefault="0097141D">
            <w:pPr>
              <w:spacing w:line="228" w:lineRule="exact"/>
              <w:jc w:val="center"/>
              <w:rPr>
                <w:rFonts w:eastAsia="仿宋_GB2312"/>
                <w:sz w:val="24"/>
              </w:rPr>
            </w:pPr>
            <w:r>
              <w:rPr>
                <w:rFonts w:eastAsia="仿宋_GB2312" w:hint="eastAsia"/>
                <w:sz w:val="24"/>
              </w:rPr>
              <w:t>申请人盖章</w:t>
            </w:r>
          </w:p>
          <w:p w:rsidR="0097141D" w:rsidRDefault="0097141D">
            <w:pPr>
              <w:spacing w:line="228" w:lineRule="exact"/>
              <w:jc w:val="center"/>
              <w:rPr>
                <w:rFonts w:eastAsia="仿宋_GB2312"/>
                <w:sz w:val="24"/>
              </w:rPr>
            </w:pPr>
            <w:r>
              <w:rPr>
                <w:rFonts w:eastAsia="仿宋_GB2312" w:hint="eastAsia"/>
                <w:sz w:val="18"/>
                <w:szCs w:val="18"/>
              </w:rPr>
              <w:t>（自然人申请人须签名）</w:t>
            </w:r>
          </w:p>
        </w:tc>
        <w:tc>
          <w:tcPr>
            <w:tcW w:w="3410" w:type="dxa"/>
            <w:vAlign w:val="center"/>
          </w:tcPr>
          <w:p w:rsidR="0097141D" w:rsidRDefault="0097141D">
            <w:pPr>
              <w:spacing w:line="228" w:lineRule="exact"/>
              <w:jc w:val="center"/>
              <w:rPr>
                <w:rFonts w:eastAsia="仿宋_GB2312"/>
                <w:sz w:val="18"/>
                <w:szCs w:val="18"/>
              </w:rPr>
            </w:pPr>
          </w:p>
        </w:tc>
        <w:tc>
          <w:tcPr>
            <w:tcW w:w="3408" w:type="dxa"/>
            <w:vAlign w:val="center"/>
          </w:tcPr>
          <w:p w:rsidR="0097141D" w:rsidRDefault="0097141D">
            <w:pPr>
              <w:spacing w:line="228" w:lineRule="exact"/>
              <w:jc w:val="center"/>
              <w:rPr>
                <w:rFonts w:eastAsia="仿宋_GB2312"/>
                <w:sz w:val="18"/>
                <w:szCs w:val="18"/>
              </w:rPr>
            </w:pPr>
          </w:p>
        </w:tc>
      </w:tr>
      <w:tr w:rsidR="0097141D">
        <w:trPr>
          <w:trHeight w:val="450"/>
          <w:jc w:val="center"/>
        </w:trPr>
        <w:tc>
          <w:tcPr>
            <w:tcW w:w="2432" w:type="dxa"/>
            <w:tcBorders>
              <w:tr2bl w:val="single" w:sz="4" w:space="0" w:color="000000"/>
            </w:tcBorders>
            <w:vAlign w:val="center"/>
          </w:tcPr>
          <w:p w:rsidR="0097141D" w:rsidRDefault="0097141D">
            <w:pPr>
              <w:spacing w:line="228" w:lineRule="exact"/>
              <w:jc w:val="center"/>
              <w:rPr>
                <w:rFonts w:ascii="仿宋_GB2312" w:eastAsia="仿宋_GB2312"/>
                <w:b/>
                <w:sz w:val="24"/>
              </w:rPr>
            </w:pPr>
          </w:p>
        </w:tc>
        <w:tc>
          <w:tcPr>
            <w:tcW w:w="3410" w:type="dxa"/>
            <w:vAlign w:val="center"/>
          </w:tcPr>
          <w:p w:rsidR="0097141D" w:rsidRDefault="0097141D">
            <w:pPr>
              <w:spacing w:line="228" w:lineRule="exact"/>
              <w:jc w:val="center"/>
              <w:rPr>
                <w:rFonts w:ascii="仿宋_GB2312" w:eastAsia="仿宋_GB2312"/>
                <w:b/>
                <w:sz w:val="24"/>
              </w:rPr>
            </w:pPr>
            <w:r>
              <w:rPr>
                <w:rFonts w:ascii="仿宋_GB2312" w:eastAsia="仿宋_GB2312" w:hint="eastAsia"/>
                <w:sz w:val="24"/>
              </w:rPr>
              <w:t>联合竞买申请人3</w:t>
            </w:r>
          </w:p>
        </w:tc>
        <w:tc>
          <w:tcPr>
            <w:tcW w:w="3408" w:type="dxa"/>
            <w:vAlign w:val="center"/>
          </w:tcPr>
          <w:p w:rsidR="0097141D" w:rsidRDefault="0097141D">
            <w:pPr>
              <w:spacing w:line="228" w:lineRule="exact"/>
              <w:jc w:val="center"/>
              <w:rPr>
                <w:rFonts w:ascii="仿宋_GB2312" w:eastAsia="仿宋_GB2312"/>
                <w:b/>
                <w:sz w:val="24"/>
              </w:rPr>
            </w:pPr>
            <w:r>
              <w:rPr>
                <w:rFonts w:ascii="仿宋_GB2312" w:eastAsia="仿宋_GB2312" w:hint="eastAsia"/>
                <w:sz w:val="24"/>
              </w:rPr>
              <w:t>联合竞买申请人4</w:t>
            </w:r>
          </w:p>
        </w:tc>
      </w:tr>
      <w:tr w:rsidR="0097141D">
        <w:trPr>
          <w:trHeight w:val="450"/>
          <w:jc w:val="center"/>
        </w:trPr>
        <w:tc>
          <w:tcPr>
            <w:tcW w:w="2432" w:type="dxa"/>
            <w:vAlign w:val="center"/>
          </w:tcPr>
          <w:p w:rsidR="0097141D" w:rsidRDefault="0097141D">
            <w:pPr>
              <w:spacing w:line="228" w:lineRule="exact"/>
              <w:jc w:val="center"/>
              <w:rPr>
                <w:rFonts w:eastAsia="仿宋_GB2312"/>
                <w:b/>
                <w:sz w:val="24"/>
              </w:rPr>
            </w:pPr>
            <w:r>
              <w:rPr>
                <w:rFonts w:eastAsia="仿宋_GB2312" w:hint="eastAsia"/>
                <w:sz w:val="24"/>
              </w:rPr>
              <w:t>名</w:t>
            </w:r>
            <w:r>
              <w:rPr>
                <w:rFonts w:eastAsia="仿宋_GB2312" w:hint="eastAsia"/>
                <w:sz w:val="24"/>
              </w:rPr>
              <w:t xml:space="preserve">  </w:t>
            </w:r>
            <w:r>
              <w:rPr>
                <w:rFonts w:eastAsia="仿宋_GB2312" w:hint="eastAsia"/>
                <w:sz w:val="24"/>
              </w:rPr>
              <w:t>称</w:t>
            </w:r>
          </w:p>
        </w:tc>
        <w:tc>
          <w:tcPr>
            <w:tcW w:w="3410" w:type="dxa"/>
            <w:vAlign w:val="center"/>
          </w:tcPr>
          <w:p w:rsidR="0097141D" w:rsidRDefault="0097141D">
            <w:pPr>
              <w:spacing w:line="228" w:lineRule="exact"/>
              <w:jc w:val="center"/>
              <w:rPr>
                <w:rFonts w:eastAsia="仿宋_GB2312"/>
                <w:b/>
                <w:sz w:val="24"/>
              </w:rPr>
            </w:pPr>
          </w:p>
        </w:tc>
        <w:tc>
          <w:tcPr>
            <w:tcW w:w="3408" w:type="dxa"/>
            <w:vAlign w:val="center"/>
          </w:tcPr>
          <w:p w:rsidR="0097141D" w:rsidRDefault="0097141D">
            <w:pPr>
              <w:spacing w:line="228" w:lineRule="exact"/>
              <w:jc w:val="center"/>
              <w:rPr>
                <w:rFonts w:eastAsia="仿宋_GB2312"/>
                <w:b/>
                <w:sz w:val="24"/>
              </w:rPr>
            </w:pPr>
          </w:p>
        </w:tc>
      </w:tr>
      <w:tr w:rsidR="0097141D">
        <w:trPr>
          <w:trHeight w:val="450"/>
          <w:jc w:val="center"/>
        </w:trPr>
        <w:tc>
          <w:tcPr>
            <w:tcW w:w="2432" w:type="dxa"/>
            <w:vAlign w:val="center"/>
          </w:tcPr>
          <w:p w:rsidR="0097141D" w:rsidRDefault="0097141D">
            <w:pPr>
              <w:spacing w:line="228" w:lineRule="exact"/>
              <w:jc w:val="center"/>
              <w:rPr>
                <w:rFonts w:eastAsia="仿宋_GB2312"/>
                <w:b/>
                <w:sz w:val="24"/>
              </w:rPr>
            </w:pPr>
            <w:r>
              <w:rPr>
                <w:rFonts w:eastAsia="仿宋_GB2312" w:hint="eastAsia"/>
                <w:sz w:val="24"/>
              </w:rPr>
              <w:t>身份证件类型及编号</w:t>
            </w:r>
          </w:p>
        </w:tc>
        <w:tc>
          <w:tcPr>
            <w:tcW w:w="3410" w:type="dxa"/>
            <w:vAlign w:val="center"/>
          </w:tcPr>
          <w:p w:rsidR="0097141D" w:rsidRDefault="0097141D">
            <w:pPr>
              <w:spacing w:line="228" w:lineRule="exact"/>
              <w:jc w:val="center"/>
              <w:rPr>
                <w:rFonts w:eastAsia="仿宋_GB2312"/>
                <w:b/>
                <w:sz w:val="24"/>
              </w:rPr>
            </w:pPr>
          </w:p>
        </w:tc>
        <w:tc>
          <w:tcPr>
            <w:tcW w:w="3408" w:type="dxa"/>
            <w:vAlign w:val="center"/>
          </w:tcPr>
          <w:p w:rsidR="0097141D" w:rsidRDefault="0097141D">
            <w:pPr>
              <w:spacing w:line="228" w:lineRule="exact"/>
              <w:jc w:val="center"/>
              <w:rPr>
                <w:rFonts w:eastAsia="仿宋_GB2312"/>
                <w:b/>
                <w:sz w:val="24"/>
              </w:rPr>
            </w:pPr>
          </w:p>
        </w:tc>
      </w:tr>
      <w:tr w:rsidR="0097141D">
        <w:trPr>
          <w:trHeight w:val="664"/>
          <w:jc w:val="center"/>
        </w:trPr>
        <w:tc>
          <w:tcPr>
            <w:tcW w:w="2432" w:type="dxa"/>
            <w:vAlign w:val="center"/>
          </w:tcPr>
          <w:p w:rsidR="0097141D" w:rsidRDefault="0097141D">
            <w:pPr>
              <w:spacing w:line="228" w:lineRule="exact"/>
              <w:jc w:val="center"/>
              <w:rPr>
                <w:rFonts w:eastAsia="仿宋_GB2312"/>
                <w:sz w:val="24"/>
              </w:rPr>
            </w:pPr>
            <w:r>
              <w:rPr>
                <w:rFonts w:eastAsia="仿宋_GB2312" w:hint="eastAsia"/>
                <w:sz w:val="24"/>
              </w:rPr>
              <w:t>法定代表人姓名、身份证件类型及编号</w:t>
            </w:r>
          </w:p>
        </w:tc>
        <w:tc>
          <w:tcPr>
            <w:tcW w:w="3410" w:type="dxa"/>
            <w:tcBorders>
              <w:top w:val="nil"/>
            </w:tcBorders>
            <w:vAlign w:val="center"/>
          </w:tcPr>
          <w:p w:rsidR="0097141D" w:rsidRDefault="0097141D">
            <w:pPr>
              <w:spacing w:line="228" w:lineRule="exact"/>
              <w:jc w:val="center"/>
              <w:rPr>
                <w:rFonts w:eastAsia="仿宋_GB2312"/>
                <w:sz w:val="24"/>
              </w:rPr>
            </w:pPr>
          </w:p>
        </w:tc>
        <w:tc>
          <w:tcPr>
            <w:tcW w:w="3408" w:type="dxa"/>
            <w:vAlign w:val="center"/>
          </w:tcPr>
          <w:p w:rsidR="0097141D" w:rsidRDefault="0097141D">
            <w:pPr>
              <w:spacing w:line="228" w:lineRule="exact"/>
              <w:jc w:val="center"/>
              <w:rPr>
                <w:rFonts w:eastAsia="仿宋_GB2312"/>
                <w:sz w:val="24"/>
              </w:rPr>
            </w:pPr>
          </w:p>
        </w:tc>
      </w:tr>
      <w:tr w:rsidR="0097141D">
        <w:trPr>
          <w:trHeight w:val="444"/>
          <w:jc w:val="center"/>
        </w:trPr>
        <w:tc>
          <w:tcPr>
            <w:tcW w:w="2432" w:type="dxa"/>
            <w:vAlign w:val="center"/>
          </w:tcPr>
          <w:p w:rsidR="0097141D" w:rsidRDefault="0097141D">
            <w:pPr>
              <w:spacing w:line="228" w:lineRule="exact"/>
              <w:jc w:val="center"/>
              <w:rPr>
                <w:rFonts w:eastAsia="仿宋_GB2312"/>
                <w:b/>
                <w:sz w:val="24"/>
              </w:rPr>
            </w:pPr>
            <w:r>
              <w:rPr>
                <w:rFonts w:eastAsia="仿宋_GB2312" w:hint="eastAsia"/>
                <w:sz w:val="24"/>
              </w:rPr>
              <w:t>出资比例</w:t>
            </w:r>
          </w:p>
        </w:tc>
        <w:tc>
          <w:tcPr>
            <w:tcW w:w="3410" w:type="dxa"/>
            <w:vAlign w:val="center"/>
          </w:tcPr>
          <w:p w:rsidR="0097141D" w:rsidRDefault="0097141D">
            <w:pPr>
              <w:spacing w:line="228" w:lineRule="exact"/>
              <w:jc w:val="center"/>
              <w:rPr>
                <w:rFonts w:eastAsia="仿宋_GB2312"/>
                <w:b/>
                <w:sz w:val="24"/>
              </w:rPr>
            </w:pPr>
          </w:p>
        </w:tc>
        <w:tc>
          <w:tcPr>
            <w:tcW w:w="3408" w:type="dxa"/>
            <w:vAlign w:val="center"/>
          </w:tcPr>
          <w:p w:rsidR="0097141D" w:rsidRDefault="0097141D">
            <w:pPr>
              <w:spacing w:line="228" w:lineRule="exact"/>
              <w:jc w:val="center"/>
              <w:rPr>
                <w:rFonts w:eastAsia="仿宋_GB2312"/>
                <w:b/>
                <w:sz w:val="24"/>
              </w:rPr>
            </w:pPr>
          </w:p>
        </w:tc>
      </w:tr>
      <w:tr w:rsidR="0097141D">
        <w:trPr>
          <w:trHeight w:val="708"/>
          <w:jc w:val="center"/>
        </w:trPr>
        <w:tc>
          <w:tcPr>
            <w:tcW w:w="2432" w:type="dxa"/>
            <w:vAlign w:val="center"/>
          </w:tcPr>
          <w:p w:rsidR="0097141D" w:rsidRDefault="0097141D">
            <w:pPr>
              <w:spacing w:line="228" w:lineRule="exact"/>
              <w:jc w:val="center"/>
              <w:rPr>
                <w:rFonts w:eastAsia="仿宋_GB2312"/>
                <w:sz w:val="24"/>
              </w:rPr>
            </w:pPr>
            <w:r>
              <w:rPr>
                <w:rFonts w:eastAsia="仿宋_GB2312" w:hint="eastAsia"/>
                <w:sz w:val="24"/>
              </w:rPr>
              <w:t>申请人盖章</w:t>
            </w:r>
          </w:p>
          <w:p w:rsidR="0097141D" w:rsidRDefault="0097141D">
            <w:pPr>
              <w:spacing w:line="228" w:lineRule="exact"/>
              <w:jc w:val="center"/>
              <w:rPr>
                <w:rFonts w:eastAsia="仿宋_GB2312"/>
                <w:sz w:val="24"/>
              </w:rPr>
            </w:pPr>
            <w:r>
              <w:rPr>
                <w:rFonts w:eastAsia="仿宋_GB2312" w:hint="eastAsia"/>
                <w:sz w:val="18"/>
                <w:szCs w:val="18"/>
              </w:rPr>
              <w:t>（自然人申请人须签名）</w:t>
            </w:r>
          </w:p>
        </w:tc>
        <w:tc>
          <w:tcPr>
            <w:tcW w:w="3410" w:type="dxa"/>
            <w:vAlign w:val="center"/>
          </w:tcPr>
          <w:p w:rsidR="0097141D" w:rsidRDefault="0097141D">
            <w:pPr>
              <w:spacing w:line="228" w:lineRule="exact"/>
              <w:rPr>
                <w:rFonts w:eastAsia="仿宋_GB2312"/>
                <w:sz w:val="18"/>
                <w:szCs w:val="18"/>
              </w:rPr>
            </w:pPr>
          </w:p>
        </w:tc>
        <w:tc>
          <w:tcPr>
            <w:tcW w:w="3408" w:type="dxa"/>
            <w:vAlign w:val="center"/>
          </w:tcPr>
          <w:p w:rsidR="0097141D" w:rsidRDefault="0097141D">
            <w:pPr>
              <w:spacing w:line="228" w:lineRule="exact"/>
              <w:jc w:val="center"/>
              <w:rPr>
                <w:rFonts w:eastAsia="仿宋_GB2312"/>
                <w:sz w:val="18"/>
                <w:szCs w:val="18"/>
              </w:rPr>
            </w:pPr>
          </w:p>
        </w:tc>
      </w:tr>
    </w:tbl>
    <w:p w:rsidR="0097141D" w:rsidRDefault="0097141D">
      <w:pPr>
        <w:spacing w:line="200" w:lineRule="exact"/>
        <w:ind w:leftChars="257" w:left="540" w:firstLineChars="50" w:firstLine="90"/>
        <w:rPr>
          <w:rFonts w:eastAsia="仿宋_GB2312"/>
          <w:sz w:val="18"/>
          <w:szCs w:val="18"/>
        </w:rPr>
      </w:pPr>
      <w:r>
        <w:rPr>
          <w:rFonts w:eastAsia="仿宋_GB2312" w:hint="eastAsia"/>
          <w:sz w:val="18"/>
          <w:szCs w:val="18"/>
        </w:rPr>
        <w:t>备注：</w:t>
      </w:r>
      <w:r>
        <w:rPr>
          <w:rFonts w:eastAsia="仿宋_GB2312" w:hint="eastAsia"/>
          <w:sz w:val="18"/>
          <w:szCs w:val="18"/>
        </w:rPr>
        <w:t>1</w:t>
      </w:r>
      <w:r>
        <w:rPr>
          <w:rFonts w:eastAsia="仿宋_GB2312" w:hint="eastAsia"/>
          <w:sz w:val="18"/>
          <w:szCs w:val="18"/>
        </w:rPr>
        <w:t>、本表内容与格式擅自改动或填写内容擅自涂改的无效</w:t>
      </w:r>
      <w:r>
        <w:rPr>
          <w:rFonts w:eastAsia="仿宋_GB2312" w:hint="eastAsia"/>
          <w:sz w:val="18"/>
          <w:szCs w:val="18"/>
        </w:rPr>
        <w:t>2</w:t>
      </w:r>
      <w:r>
        <w:rPr>
          <w:rFonts w:eastAsia="仿宋_GB2312" w:hint="eastAsia"/>
          <w:sz w:val="18"/>
          <w:szCs w:val="18"/>
        </w:rPr>
        <w:t>、无填写内容的须划“</w:t>
      </w:r>
      <w:r>
        <w:rPr>
          <w:rFonts w:eastAsia="仿宋_GB2312" w:hint="eastAsia"/>
          <w:sz w:val="18"/>
          <w:szCs w:val="18"/>
        </w:rPr>
        <w:t>/</w:t>
      </w:r>
      <w:r>
        <w:rPr>
          <w:rFonts w:eastAsia="仿宋_GB2312" w:hint="eastAsia"/>
          <w:sz w:val="18"/>
          <w:szCs w:val="18"/>
        </w:rPr>
        <w:t>”。</w:t>
      </w:r>
    </w:p>
    <w:p w:rsidR="0097141D" w:rsidRDefault="0097141D" w:rsidP="00723190">
      <w:pPr>
        <w:spacing w:beforeLines="100" w:afterLines="100" w:line="360" w:lineRule="auto"/>
        <w:jc w:val="center"/>
        <w:rPr>
          <w:rFonts w:ascii="黑体" w:eastAsia="黑体" w:hAnsi="宋体"/>
          <w:sz w:val="36"/>
          <w:szCs w:val="36"/>
        </w:rPr>
      </w:pPr>
      <w:r>
        <w:rPr>
          <w:rFonts w:ascii="黑体" w:eastAsia="黑体" w:hAnsi="宋体" w:hint="eastAsia"/>
          <w:sz w:val="36"/>
          <w:szCs w:val="36"/>
        </w:rPr>
        <w:lastRenderedPageBreak/>
        <w:t>授权委托书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574"/>
        <w:gridCol w:w="1053"/>
        <w:gridCol w:w="2876"/>
        <w:gridCol w:w="1613"/>
        <w:gridCol w:w="3103"/>
      </w:tblGrid>
      <w:tr w:rsidR="0097141D">
        <w:trPr>
          <w:trHeight w:val="479"/>
          <w:jc w:val="center"/>
        </w:trPr>
        <w:tc>
          <w:tcPr>
            <w:tcW w:w="4503" w:type="dxa"/>
            <w:gridSpan w:val="3"/>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szCs w:val="28"/>
              </w:rPr>
            </w:pPr>
            <w:r>
              <w:rPr>
                <w:rFonts w:ascii="黑体" w:eastAsia="黑体" w:hAnsi="宋体" w:hint="eastAsia"/>
                <w:bCs/>
                <w:sz w:val="28"/>
                <w:szCs w:val="28"/>
              </w:rPr>
              <w:t>委</w:t>
            </w:r>
            <w:r>
              <w:rPr>
                <w:rFonts w:ascii="黑体" w:eastAsia="黑体" w:hAnsi="宋体"/>
                <w:bCs/>
                <w:sz w:val="28"/>
                <w:szCs w:val="28"/>
              </w:rPr>
              <w:t xml:space="preserve">   托   人</w:t>
            </w:r>
          </w:p>
        </w:tc>
        <w:tc>
          <w:tcPr>
            <w:tcW w:w="4716" w:type="dxa"/>
            <w:gridSpan w:val="2"/>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szCs w:val="28"/>
              </w:rPr>
            </w:pPr>
            <w:r>
              <w:rPr>
                <w:rFonts w:ascii="黑体" w:eastAsia="黑体" w:hAnsi="宋体" w:hint="eastAsia"/>
                <w:bCs/>
                <w:sz w:val="28"/>
                <w:szCs w:val="28"/>
              </w:rPr>
              <w:t>受</w:t>
            </w:r>
            <w:r>
              <w:rPr>
                <w:rFonts w:ascii="黑体" w:eastAsia="黑体" w:hAnsi="宋体"/>
                <w:bCs/>
                <w:sz w:val="28"/>
                <w:szCs w:val="28"/>
              </w:rPr>
              <w:t xml:space="preserve">   托   人</w:t>
            </w:r>
          </w:p>
        </w:tc>
      </w:tr>
      <w:tr w:rsidR="0097141D">
        <w:trPr>
          <w:trHeight w:val="467"/>
          <w:jc w:val="center"/>
        </w:trPr>
        <w:tc>
          <w:tcPr>
            <w:tcW w:w="1627" w:type="dxa"/>
            <w:gridSpan w:val="2"/>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姓</w:t>
            </w:r>
            <w:r>
              <w:rPr>
                <w:rFonts w:ascii="黑体" w:eastAsia="黑体" w:hAnsi="宋体"/>
                <w:bCs/>
                <w:sz w:val="28"/>
              </w:rPr>
              <w:t xml:space="preserve">    名</w:t>
            </w:r>
          </w:p>
        </w:tc>
        <w:tc>
          <w:tcPr>
            <w:tcW w:w="2876"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c>
          <w:tcPr>
            <w:tcW w:w="161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姓</w:t>
            </w:r>
            <w:r>
              <w:rPr>
                <w:rFonts w:ascii="黑体" w:eastAsia="黑体" w:hAnsi="宋体"/>
                <w:bCs/>
                <w:sz w:val="28"/>
              </w:rPr>
              <w:t xml:space="preserve">    名</w:t>
            </w:r>
          </w:p>
        </w:tc>
        <w:tc>
          <w:tcPr>
            <w:tcW w:w="310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r>
      <w:tr w:rsidR="0097141D">
        <w:trPr>
          <w:trHeight w:val="467"/>
          <w:jc w:val="center"/>
        </w:trPr>
        <w:tc>
          <w:tcPr>
            <w:tcW w:w="1627" w:type="dxa"/>
            <w:gridSpan w:val="2"/>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性</w:t>
            </w:r>
            <w:r>
              <w:rPr>
                <w:rFonts w:ascii="黑体" w:eastAsia="黑体" w:hAnsi="宋体"/>
                <w:bCs/>
                <w:sz w:val="28"/>
              </w:rPr>
              <w:t xml:space="preserve">    别</w:t>
            </w:r>
          </w:p>
        </w:tc>
        <w:tc>
          <w:tcPr>
            <w:tcW w:w="2876"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c>
          <w:tcPr>
            <w:tcW w:w="161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性</w:t>
            </w:r>
            <w:r>
              <w:rPr>
                <w:rFonts w:ascii="黑体" w:eastAsia="黑体" w:hAnsi="宋体"/>
                <w:bCs/>
                <w:sz w:val="28"/>
              </w:rPr>
              <w:t xml:space="preserve">    别</w:t>
            </w:r>
          </w:p>
        </w:tc>
        <w:tc>
          <w:tcPr>
            <w:tcW w:w="310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r>
      <w:tr w:rsidR="0097141D">
        <w:trPr>
          <w:trHeight w:val="503"/>
          <w:jc w:val="center"/>
        </w:trPr>
        <w:tc>
          <w:tcPr>
            <w:tcW w:w="1627" w:type="dxa"/>
            <w:gridSpan w:val="2"/>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出生日期</w:t>
            </w:r>
          </w:p>
        </w:tc>
        <w:tc>
          <w:tcPr>
            <w:tcW w:w="2876"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c>
          <w:tcPr>
            <w:tcW w:w="161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出生日期</w:t>
            </w:r>
          </w:p>
        </w:tc>
        <w:tc>
          <w:tcPr>
            <w:tcW w:w="310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r>
      <w:tr w:rsidR="0097141D">
        <w:trPr>
          <w:trHeight w:val="467"/>
          <w:jc w:val="center"/>
        </w:trPr>
        <w:tc>
          <w:tcPr>
            <w:tcW w:w="1627" w:type="dxa"/>
            <w:gridSpan w:val="2"/>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单位名称</w:t>
            </w:r>
          </w:p>
        </w:tc>
        <w:tc>
          <w:tcPr>
            <w:tcW w:w="2876"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c>
          <w:tcPr>
            <w:tcW w:w="161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单位名称</w:t>
            </w:r>
          </w:p>
        </w:tc>
        <w:tc>
          <w:tcPr>
            <w:tcW w:w="310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r>
      <w:tr w:rsidR="0097141D">
        <w:trPr>
          <w:trHeight w:val="503"/>
          <w:jc w:val="center"/>
        </w:trPr>
        <w:tc>
          <w:tcPr>
            <w:tcW w:w="1627" w:type="dxa"/>
            <w:gridSpan w:val="2"/>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职</w:t>
            </w:r>
            <w:r>
              <w:rPr>
                <w:rFonts w:ascii="黑体" w:eastAsia="黑体" w:hAnsi="宋体"/>
                <w:bCs/>
                <w:sz w:val="28"/>
              </w:rPr>
              <w:t xml:space="preserve">   务</w:t>
            </w:r>
          </w:p>
        </w:tc>
        <w:tc>
          <w:tcPr>
            <w:tcW w:w="2876"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c>
          <w:tcPr>
            <w:tcW w:w="161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8"/>
              </w:rPr>
            </w:pPr>
            <w:r>
              <w:rPr>
                <w:rFonts w:ascii="黑体" w:eastAsia="黑体" w:hAnsi="宋体" w:hint="eastAsia"/>
                <w:bCs/>
                <w:sz w:val="28"/>
              </w:rPr>
              <w:t>职</w:t>
            </w:r>
            <w:r>
              <w:rPr>
                <w:rFonts w:ascii="黑体" w:eastAsia="黑体" w:hAnsi="宋体"/>
                <w:bCs/>
                <w:sz w:val="28"/>
              </w:rPr>
              <w:t xml:space="preserve">    务</w:t>
            </w:r>
          </w:p>
        </w:tc>
        <w:tc>
          <w:tcPr>
            <w:tcW w:w="310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宋体" w:hAnsi="宋体"/>
                <w:bCs/>
                <w:sz w:val="28"/>
              </w:rPr>
            </w:pPr>
          </w:p>
        </w:tc>
      </w:tr>
      <w:tr w:rsidR="0097141D">
        <w:trPr>
          <w:cantSplit/>
          <w:trHeight w:val="503"/>
          <w:jc w:val="center"/>
        </w:trPr>
        <w:tc>
          <w:tcPr>
            <w:tcW w:w="1627" w:type="dxa"/>
            <w:gridSpan w:val="2"/>
            <w:vMerge w:val="restart"/>
            <w:tcBorders>
              <w:top w:val="single" w:sz="4" w:space="0" w:color="auto"/>
              <w:left w:val="single" w:sz="4" w:space="0" w:color="auto"/>
              <w:bottom w:val="single" w:sz="4" w:space="0" w:color="auto"/>
              <w:right w:val="single" w:sz="4" w:space="0" w:color="auto"/>
            </w:tcBorders>
            <w:vAlign w:val="center"/>
          </w:tcPr>
          <w:p w:rsidR="0097141D" w:rsidRDefault="0097141D">
            <w:pPr>
              <w:spacing w:line="360" w:lineRule="auto"/>
              <w:jc w:val="center"/>
              <w:rPr>
                <w:rFonts w:ascii="黑体" w:eastAsia="黑体" w:hAnsi="宋体"/>
                <w:bCs/>
                <w:sz w:val="28"/>
              </w:rPr>
            </w:pPr>
            <w:r>
              <w:rPr>
                <w:rFonts w:ascii="黑体" w:eastAsia="黑体" w:hAnsi="宋体" w:hint="eastAsia"/>
                <w:bCs/>
                <w:sz w:val="28"/>
              </w:rPr>
              <w:t>证件号码</w:t>
            </w:r>
          </w:p>
        </w:tc>
        <w:tc>
          <w:tcPr>
            <w:tcW w:w="2876"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360" w:lineRule="auto"/>
              <w:jc w:val="center"/>
              <w:rPr>
                <w:rFonts w:ascii="宋体" w:hAnsi="宋体"/>
                <w:bCs/>
                <w:sz w:val="24"/>
                <w:szCs w:val="21"/>
              </w:rPr>
            </w:pPr>
            <w:r>
              <w:rPr>
                <w:rFonts w:ascii="宋体" w:hAnsi="宋体" w:hint="eastAsia"/>
                <w:bCs/>
                <w:sz w:val="24"/>
                <w:szCs w:val="21"/>
              </w:rPr>
              <w:t>身份证（</w:t>
            </w:r>
            <w:r>
              <w:rPr>
                <w:rFonts w:ascii="宋体" w:hAnsi="宋体"/>
                <w:bCs/>
                <w:sz w:val="24"/>
                <w:szCs w:val="21"/>
              </w:rPr>
              <w:t xml:space="preserve">  ）护照（  ）</w:t>
            </w:r>
          </w:p>
        </w:tc>
        <w:tc>
          <w:tcPr>
            <w:tcW w:w="1613" w:type="dxa"/>
            <w:vMerge w:val="restart"/>
            <w:tcBorders>
              <w:top w:val="single" w:sz="4" w:space="0" w:color="auto"/>
              <w:left w:val="single" w:sz="4" w:space="0" w:color="auto"/>
              <w:bottom w:val="single" w:sz="4" w:space="0" w:color="auto"/>
              <w:right w:val="single" w:sz="4" w:space="0" w:color="auto"/>
            </w:tcBorders>
            <w:vAlign w:val="center"/>
          </w:tcPr>
          <w:p w:rsidR="0097141D" w:rsidRDefault="0097141D">
            <w:pPr>
              <w:spacing w:line="360" w:lineRule="auto"/>
              <w:jc w:val="center"/>
              <w:rPr>
                <w:rFonts w:ascii="黑体" w:eastAsia="黑体" w:hAnsi="宋体"/>
                <w:bCs/>
                <w:sz w:val="28"/>
              </w:rPr>
            </w:pPr>
            <w:r>
              <w:rPr>
                <w:rFonts w:ascii="黑体" w:eastAsia="黑体" w:hAnsi="宋体" w:hint="eastAsia"/>
                <w:bCs/>
                <w:sz w:val="28"/>
              </w:rPr>
              <w:t>证件号码</w:t>
            </w:r>
          </w:p>
        </w:tc>
        <w:tc>
          <w:tcPr>
            <w:tcW w:w="310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360" w:lineRule="auto"/>
              <w:jc w:val="center"/>
              <w:rPr>
                <w:rFonts w:ascii="宋体" w:hAnsi="宋体"/>
                <w:bCs/>
                <w:sz w:val="24"/>
                <w:szCs w:val="21"/>
              </w:rPr>
            </w:pPr>
            <w:r>
              <w:rPr>
                <w:rFonts w:ascii="宋体" w:hAnsi="宋体" w:hint="eastAsia"/>
                <w:bCs/>
                <w:sz w:val="24"/>
                <w:szCs w:val="21"/>
              </w:rPr>
              <w:t>身份证（</w:t>
            </w:r>
            <w:r>
              <w:rPr>
                <w:rFonts w:ascii="宋体" w:hAnsi="宋体"/>
                <w:bCs/>
                <w:sz w:val="24"/>
                <w:szCs w:val="21"/>
              </w:rPr>
              <w:t xml:space="preserve">  ）护照（  ）</w:t>
            </w:r>
          </w:p>
        </w:tc>
      </w:tr>
      <w:tr w:rsidR="0097141D">
        <w:trPr>
          <w:cantSplit/>
          <w:trHeight w:val="503"/>
          <w:jc w:val="center"/>
        </w:trPr>
        <w:tc>
          <w:tcPr>
            <w:tcW w:w="1627" w:type="dxa"/>
            <w:gridSpan w:val="2"/>
            <w:vMerge/>
            <w:tcBorders>
              <w:top w:val="single" w:sz="4" w:space="0" w:color="auto"/>
              <w:left w:val="single" w:sz="4" w:space="0" w:color="auto"/>
              <w:bottom w:val="single" w:sz="4" w:space="0" w:color="auto"/>
              <w:right w:val="single" w:sz="4" w:space="0" w:color="auto"/>
            </w:tcBorders>
            <w:vAlign w:val="center"/>
          </w:tcPr>
          <w:p w:rsidR="0097141D" w:rsidRDefault="0097141D">
            <w:pPr>
              <w:widowControl/>
              <w:jc w:val="left"/>
              <w:rPr>
                <w:rFonts w:ascii="黑体" w:eastAsia="黑体" w:hAnsi="宋体"/>
                <w:bCs/>
                <w:sz w:val="28"/>
              </w:rPr>
            </w:pPr>
          </w:p>
        </w:tc>
        <w:tc>
          <w:tcPr>
            <w:tcW w:w="2876"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360" w:lineRule="auto"/>
              <w:jc w:val="center"/>
              <w:rPr>
                <w:rFonts w:ascii="宋体" w:hAnsi="宋体"/>
                <w:bCs/>
                <w:sz w:val="28"/>
              </w:rPr>
            </w:pPr>
          </w:p>
        </w:tc>
        <w:tc>
          <w:tcPr>
            <w:tcW w:w="1613" w:type="dxa"/>
            <w:vMerge/>
            <w:tcBorders>
              <w:top w:val="single" w:sz="4" w:space="0" w:color="auto"/>
              <w:left w:val="single" w:sz="4" w:space="0" w:color="auto"/>
              <w:bottom w:val="single" w:sz="4" w:space="0" w:color="auto"/>
              <w:right w:val="single" w:sz="4" w:space="0" w:color="auto"/>
            </w:tcBorders>
            <w:vAlign w:val="center"/>
          </w:tcPr>
          <w:p w:rsidR="0097141D" w:rsidRDefault="0097141D">
            <w:pPr>
              <w:widowControl/>
              <w:jc w:val="left"/>
              <w:rPr>
                <w:rFonts w:ascii="黑体" w:eastAsia="黑体" w:hAnsi="宋体"/>
                <w:bCs/>
                <w:sz w:val="28"/>
              </w:rPr>
            </w:pPr>
          </w:p>
        </w:tc>
        <w:tc>
          <w:tcPr>
            <w:tcW w:w="3103"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360" w:lineRule="auto"/>
              <w:jc w:val="center"/>
              <w:rPr>
                <w:rFonts w:ascii="宋体" w:hAnsi="宋体"/>
                <w:bCs/>
                <w:sz w:val="28"/>
              </w:rPr>
            </w:pPr>
          </w:p>
        </w:tc>
      </w:tr>
      <w:tr w:rsidR="0097141D">
        <w:trPr>
          <w:trHeight w:val="3873"/>
          <w:jc w:val="center"/>
        </w:trPr>
        <w:tc>
          <w:tcPr>
            <w:tcW w:w="9219" w:type="dxa"/>
            <w:gridSpan w:val="5"/>
            <w:tcBorders>
              <w:top w:val="single" w:sz="4" w:space="0" w:color="auto"/>
              <w:left w:val="single" w:sz="4" w:space="0" w:color="auto"/>
              <w:bottom w:val="single" w:sz="4" w:space="0" w:color="auto"/>
              <w:right w:val="single" w:sz="4" w:space="0" w:color="auto"/>
            </w:tcBorders>
            <w:vAlign w:val="center"/>
          </w:tcPr>
          <w:p w:rsidR="0097141D" w:rsidRDefault="0097141D" w:rsidP="00723190">
            <w:pPr>
              <w:spacing w:beforeLines="50" w:line="360" w:lineRule="auto"/>
              <w:ind w:firstLineChars="200" w:firstLine="480"/>
              <w:rPr>
                <w:rFonts w:ascii="宋体" w:hAnsi="宋体"/>
                <w:bCs/>
                <w:sz w:val="24"/>
              </w:rPr>
            </w:pPr>
            <w:r>
              <w:rPr>
                <w:rFonts w:ascii="宋体" w:hAnsi="宋体" w:hint="eastAsia"/>
                <w:bCs/>
                <w:sz w:val="24"/>
              </w:rPr>
              <w:t>本人授权受托人代表本人参加无锡市国土资源局举办的</w:t>
            </w:r>
            <w:r>
              <w:rPr>
                <w:rFonts w:hint="eastAsia"/>
                <w:sz w:val="24"/>
              </w:rPr>
              <w:t>国有建设用地使用权</w:t>
            </w:r>
            <w:r>
              <w:rPr>
                <w:rFonts w:ascii="宋体" w:hAnsi="宋体" w:hint="eastAsia"/>
                <w:sz w:val="24"/>
              </w:rPr>
              <w:t>网上交易</w:t>
            </w:r>
            <w:r>
              <w:rPr>
                <w:rFonts w:hint="eastAsia"/>
                <w:sz w:val="24"/>
              </w:rPr>
              <w:t>活动</w:t>
            </w:r>
            <w:r>
              <w:rPr>
                <w:rFonts w:ascii="宋体" w:hAnsi="宋体" w:hint="eastAsia"/>
                <w:bCs/>
                <w:sz w:val="24"/>
              </w:rPr>
              <w:t>：</w:t>
            </w:r>
          </w:p>
          <w:p w:rsidR="0097141D" w:rsidRDefault="0097141D">
            <w:pPr>
              <w:spacing w:line="360" w:lineRule="auto"/>
              <w:ind w:firstLineChars="200" w:firstLine="480"/>
              <w:rPr>
                <w:rFonts w:ascii="宋体" w:hAnsi="宋体"/>
                <w:bCs/>
                <w:sz w:val="24"/>
              </w:rPr>
            </w:pPr>
            <w:r>
              <w:rPr>
                <w:bCs/>
                <w:sz w:val="24"/>
              </w:rPr>
              <w:t>1</w:t>
            </w:r>
            <w:r>
              <w:rPr>
                <w:rFonts w:ascii="宋体" w:hAnsi="宋体" w:hint="eastAsia"/>
                <w:bCs/>
                <w:sz w:val="24"/>
              </w:rPr>
              <w:t>．参与编号为</w:t>
            </w:r>
            <w:bookmarkStart w:id="6" w:name="sqwtsBlockNoticeNo"/>
            <w:r>
              <w:rPr>
                <w:rFonts w:ascii="宋体" w:hAnsi="宋体" w:hint="eastAsia"/>
                <w:bCs/>
                <w:sz w:val="24"/>
              </w:rPr>
              <w:t>锡国土（</w:t>
            </w:r>
            <w:r w:rsidR="005A1E44">
              <w:rPr>
                <w:rFonts w:ascii="宋体" w:hAnsi="宋体" w:hint="eastAsia"/>
                <w:bCs/>
                <w:sz w:val="24"/>
              </w:rPr>
              <w:t>公共</w:t>
            </w:r>
            <w:r>
              <w:rPr>
                <w:rFonts w:ascii="宋体" w:hAnsi="宋体" w:hint="eastAsia"/>
                <w:bCs/>
                <w:sz w:val="24"/>
              </w:rPr>
              <w:t>）</w:t>
            </w:r>
            <w:r>
              <w:rPr>
                <w:rFonts w:ascii="宋体" w:hAnsi="宋体"/>
                <w:bCs/>
                <w:sz w:val="24"/>
              </w:rPr>
              <w:t>201</w:t>
            </w:r>
            <w:r w:rsidR="009A5244">
              <w:rPr>
                <w:rFonts w:ascii="宋体" w:hAnsi="宋体" w:hint="eastAsia"/>
                <w:bCs/>
                <w:sz w:val="24"/>
              </w:rPr>
              <w:t>8</w:t>
            </w:r>
            <w:r>
              <w:rPr>
                <w:rFonts w:ascii="宋体" w:hAnsi="宋体"/>
                <w:bCs/>
                <w:sz w:val="24"/>
              </w:rPr>
              <w:t>-</w:t>
            </w:r>
            <w:bookmarkEnd w:id="6"/>
            <w:r w:rsidR="0048268F">
              <w:rPr>
                <w:rFonts w:ascii="宋体" w:hAnsi="宋体" w:hint="eastAsia"/>
                <w:bCs/>
                <w:sz w:val="24"/>
              </w:rPr>
              <w:t>1</w:t>
            </w:r>
            <w:r>
              <w:rPr>
                <w:rFonts w:ascii="宋体" w:hAnsi="宋体" w:hint="eastAsia"/>
                <w:bCs/>
                <w:sz w:val="24"/>
              </w:rPr>
              <w:t>地块的</w:t>
            </w:r>
            <w:r>
              <w:rPr>
                <w:rFonts w:hint="eastAsia"/>
                <w:sz w:val="24"/>
              </w:rPr>
              <w:t>国有建设用地使用权</w:t>
            </w:r>
            <w:r>
              <w:rPr>
                <w:rFonts w:ascii="宋体" w:hAnsi="宋体" w:hint="eastAsia"/>
                <w:sz w:val="24"/>
              </w:rPr>
              <w:t>网上交易</w:t>
            </w:r>
            <w:r>
              <w:rPr>
                <w:rFonts w:hint="eastAsia"/>
                <w:sz w:val="24"/>
              </w:rPr>
              <w:t>活动</w:t>
            </w:r>
            <w:r>
              <w:rPr>
                <w:rFonts w:ascii="宋体" w:hAnsi="宋体" w:hint="eastAsia"/>
                <w:bCs/>
                <w:sz w:val="24"/>
              </w:rPr>
              <w:t>等事宜；</w:t>
            </w:r>
          </w:p>
          <w:p w:rsidR="0097141D" w:rsidRDefault="0097141D">
            <w:pPr>
              <w:spacing w:line="360" w:lineRule="auto"/>
              <w:ind w:firstLineChars="200" w:firstLine="480"/>
              <w:rPr>
                <w:rFonts w:ascii="宋体" w:hAnsi="宋体"/>
                <w:bCs/>
                <w:sz w:val="24"/>
              </w:rPr>
            </w:pPr>
            <w:r>
              <w:rPr>
                <w:bCs/>
                <w:sz w:val="24"/>
              </w:rPr>
              <w:t>2</w:t>
            </w:r>
            <w:r>
              <w:rPr>
                <w:rFonts w:ascii="宋体" w:hAnsi="宋体" w:hint="eastAsia"/>
                <w:bCs/>
                <w:sz w:val="24"/>
              </w:rPr>
              <w:t>．代表本人签订《无锡市国有建设用地使用权网上交易成交确认书》、《国有建设用地使用权出让合同》或具有法律意义的任何文件、凭证等；</w:t>
            </w:r>
          </w:p>
          <w:p w:rsidR="0097141D" w:rsidRDefault="0097141D">
            <w:pPr>
              <w:spacing w:line="360" w:lineRule="auto"/>
              <w:ind w:firstLineChars="200" w:firstLine="480"/>
              <w:rPr>
                <w:rFonts w:ascii="宋体" w:hAnsi="宋体"/>
                <w:bCs/>
                <w:sz w:val="24"/>
              </w:rPr>
            </w:pPr>
            <w:r>
              <w:rPr>
                <w:bCs/>
                <w:sz w:val="24"/>
              </w:rPr>
              <w:t>3</w:t>
            </w:r>
            <w:r>
              <w:rPr>
                <w:rFonts w:ascii="宋体" w:hAnsi="宋体" w:hint="eastAsia"/>
                <w:bCs/>
                <w:sz w:val="24"/>
              </w:rPr>
              <w:t>．受托人在上述权限范围内所做出的承诺、签署的合同或文件，本人均予以承认，并承担由此产生的法律后果。</w:t>
            </w:r>
          </w:p>
          <w:p w:rsidR="0097141D" w:rsidRDefault="0097141D">
            <w:pPr>
              <w:spacing w:line="360" w:lineRule="auto"/>
              <w:ind w:firstLineChars="1800" w:firstLine="4320"/>
              <w:rPr>
                <w:rFonts w:ascii="宋体" w:hAnsi="宋体"/>
                <w:bCs/>
                <w:sz w:val="24"/>
                <w:u w:val="single"/>
              </w:rPr>
            </w:pPr>
            <w:r>
              <w:rPr>
                <w:rFonts w:ascii="宋体" w:hAnsi="宋体" w:hint="eastAsia"/>
                <w:bCs/>
                <w:sz w:val="24"/>
              </w:rPr>
              <w:t>委托人（签名）：</w:t>
            </w:r>
            <w:r>
              <w:rPr>
                <w:rFonts w:ascii="宋体" w:hAnsi="宋体"/>
                <w:bCs/>
                <w:sz w:val="24"/>
                <w:u w:val="single"/>
              </w:rPr>
              <w:t xml:space="preserve">               </w:t>
            </w:r>
          </w:p>
          <w:p w:rsidR="0097141D" w:rsidRDefault="0097141D" w:rsidP="00723190">
            <w:pPr>
              <w:spacing w:afterLines="50" w:line="360" w:lineRule="auto"/>
              <w:ind w:firstLineChars="2201" w:firstLine="5282"/>
              <w:jc w:val="right"/>
              <w:rPr>
                <w:rFonts w:ascii="宋体" w:hAnsi="宋体"/>
                <w:bCs/>
                <w:sz w:val="24"/>
              </w:rPr>
            </w:pPr>
            <w:r>
              <w:rPr>
                <w:rFonts w:hAnsi="宋体"/>
                <w:sz w:val="24"/>
                <w:u w:val="single"/>
              </w:rPr>
              <w:t xml:space="preserve">      </w:t>
            </w:r>
            <w:r>
              <w:rPr>
                <w:rFonts w:hAnsi="宋体" w:hint="eastAsia"/>
                <w:sz w:val="24"/>
              </w:rPr>
              <w:t>年</w:t>
            </w:r>
            <w:r>
              <w:rPr>
                <w:rFonts w:hAnsi="宋体"/>
                <w:sz w:val="24"/>
                <w:u w:val="single"/>
              </w:rPr>
              <w:t xml:space="preserve">    </w:t>
            </w:r>
            <w:r>
              <w:rPr>
                <w:rFonts w:hAnsi="宋体" w:hint="eastAsia"/>
                <w:sz w:val="24"/>
              </w:rPr>
              <w:t>月</w:t>
            </w:r>
            <w:r>
              <w:rPr>
                <w:rFonts w:hAnsi="宋体"/>
                <w:sz w:val="24"/>
                <w:u w:val="single"/>
              </w:rPr>
              <w:t xml:space="preserve">    </w:t>
            </w:r>
            <w:r>
              <w:rPr>
                <w:rFonts w:hAnsi="宋体" w:hint="eastAsia"/>
                <w:sz w:val="24"/>
              </w:rPr>
              <w:t>日</w:t>
            </w:r>
          </w:p>
        </w:tc>
      </w:tr>
      <w:tr w:rsidR="0097141D">
        <w:trPr>
          <w:trHeight w:val="1552"/>
          <w:jc w:val="center"/>
        </w:trPr>
        <w:tc>
          <w:tcPr>
            <w:tcW w:w="574" w:type="dxa"/>
            <w:tcBorders>
              <w:top w:val="single" w:sz="4" w:space="0" w:color="auto"/>
              <w:left w:val="single" w:sz="4" w:space="0" w:color="auto"/>
              <w:bottom w:val="single" w:sz="4" w:space="0" w:color="auto"/>
              <w:right w:val="single" w:sz="4" w:space="0" w:color="auto"/>
            </w:tcBorders>
            <w:vAlign w:val="center"/>
          </w:tcPr>
          <w:p w:rsidR="0097141D" w:rsidRDefault="0097141D">
            <w:pPr>
              <w:spacing w:line="480" w:lineRule="auto"/>
              <w:jc w:val="center"/>
              <w:rPr>
                <w:rFonts w:ascii="黑体" w:eastAsia="黑体" w:hAnsi="宋体"/>
                <w:bCs/>
                <w:sz w:val="24"/>
              </w:rPr>
            </w:pPr>
            <w:r>
              <w:rPr>
                <w:rFonts w:ascii="黑体" w:eastAsia="黑体" w:hAnsi="宋体" w:hint="eastAsia"/>
                <w:bCs/>
                <w:sz w:val="24"/>
              </w:rPr>
              <w:t>备</w:t>
            </w:r>
          </w:p>
          <w:p w:rsidR="0097141D" w:rsidRDefault="0097141D">
            <w:pPr>
              <w:spacing w:line="480" w:lineRule="auto"/>
              <w:jc w:val="center"/>
              <w:rPr>
                <w:rFonts w:ascii="宋体" w:hAnsi="宋体"/>
                <w:bCs/>
                <w:sz w:val="24"/>
              </w:rPr>
            </w:pPr>
            <w:r>
              <w:rPr>
                <w:rFonts w:ascii="黑体" w:eastAsia="黑体" w:hAnsi="宋体" w:hint="eastAsia"/>
                <w:bCs/>
                <w:sz w:val="24"/>
              </w:rPr>
              <w:t>注</w:t>
            </w:r>
          </w:p>
        </w:tc>
        <w:tc>
          <w:tcPr>
            <w:tcW w:w="8645" w:type="dxa"/>
            <w:gridSpan w:val="4"/>
            <w:tcBorders>
              <w:top w:val="single" w:sz="4" w:space="0" w:color="auto"/>
              <w:left w:val="single" w:sz="4" w:space="0" w:color="auto"/>
              <w:bottom w:val="single" w:sz="4" w:space="0" w:color="auto"/>
              <w:right w:val="single" w:sz="4" w:space="0" w:color="auto"/>
            </w:tcBorders>
            <w:vAlign w:val="center"/>
          </w:tcPr>
          <w:p w:rsidR="0097141D" w:rsidRDefault="0097141D" w:rsidP="00723190">
            <w:pPr>
              <w:spacing w:beforeLines="50" w:line="360" w:lineRule="auto"/>
              <w:ind w:firstLineChars="200" w:firstLine="480"/>
              <w:rPr>
                <w:rFonts w:ascii="宋体" w:hAnsi="宋体"/>
                <w:bCs/>
                <w:sz w:val="24"/>
              </w:rPr>
            </w:pPr>
            <w:r>
              <w:rPr>
                <w:rFonts w:ascii="宋体" w:hAnsi="宋体" w:hint="eastAsia"/>
                <w:bCs/>
                <w:sz w:val="24"/>
              </w:rPr>
              <w:t>兹证明前述委托书确系本单位法定代表人</w:t>
            </w:r>
            <w:r>
              <w:rPr>
                <w:rFonts w:ascii="宋体" w:hAnsi="宋体"/>
                <w:bCs/>
                <w:sz w:val="24"/>
                <w:u w:val="single"/>
              </w:rPr>
              <w:t xml:space="preserve">            </w:t>
            </w:r>
            <w:r>
              <w:rPr>
                <w:rFonts w:ascii="宋体" w:hAnsi="宋体" w:hint="eastAsia"/>
                <w:bCs/>
                <w:sz w:val="24"/>
              </w:rPr>
              <w:t>亲自签署。</w:t>
            </w:r>
          </w:p>
          <w:p w:rsidR="0097141D" w:rsidRDefault="0097141D">
            <w:pPr>
              <w:spacing w:line="360" w:lineRule="auto"/>
              <w:jc w:val="center"/>
              <w:rPr>
                <w:rFonts w:ascii="宋体" w:hAnsi="宋体"/>
                <w:bCs/>
                <w:sz w:val="24"/>
              </w:rPr>
            </w:pPr>
          </w:p>
          <w:p w:rsidR="0097141D" w:rsidRDefault="0097141D">
            <w:pPr>
              <w:spacing w:line="360" w:lineRule="auto"/>
              <w:jc w:val="center"/>
              <w:rPr>
                <w:rFonts w:ascii="宋体" w:hAnsi="宋体"/>
                <w:bCs/>
                <w:sz w:val="24"/>
              </w:rPr>
            </w:pPr>
            <w:r>
              <w:rPr>
                <w:rFonts w:ascii="宋体" w:hAnsi="宋体" w:hint="eastAsia"/>
                <w:bCs/>
                <w:sz w:val="24"/>
              </w:rPr>
              <w:t>（单位公章）</w:t>
            </w:r>
          </w:p>
          <w:p w:rsidR="0097141D" w:rsidRDefault="0097141D" w:rsidP="00723190">
            <w:pPr>
              <w:spacing w:afterLines="50" w:line="360" w:lineRule="auto"/>
              <w:jc w:val="right"/>
              <w:rPr>
                <w:rFonts w:ascii="宋体" w:hAnsi="宋体"/>
                <w:bCs/>
                <w:sz w:val="24"/>
              </w:rPr>
            </w:pPr>
            <w:r>
              <w:rPr>
                <w:rFonts w:hAnsi="宋体"/>
                <w:sz w:val="24"/>
                <w:u w:val="single"/>
              </w:rPr>
              <w:t xml:space="preserve">      </w:t>
            </w:r>
            <w:r>
              <w:rPr>
                <w:rFonts w:hAnsi="宋体" w:hint="eastAsia"/>
                <w:sz w:val="24"/>
              </w:rPr>
              <w:t>年</w:t>
            </w:r>
            <w:r>
              <w:rPr>
                <w:rFonts w:hAnsi="宋体"/>
                <w:sz w:val="24"/>
                <w:u w:val="single"/>
              </w:rPr>
              <w:t xml:space="preserve">    </w:t>
            </w:r>
            <w:r>
              <w:rPr>
                <w:rFonts w:hAnsi="宋体" w:hint="eastAsia"/>
                <w:sz w:val="24"/>
              </w:rPr>
              <w:t>月</w:t>
            </w:r>
            <w:r>
              <w:rPr>
                <w:rFonts w:hAnsi="宋体"/>
                <w:sz w:val="24"/>
                <w:u w:val="single"/>
              </w:rPr>
              <w:t xml:space="preserve">    </w:t>
            </w:r>
            <w:r>
              <w:rPr>
                <w:rFonts w:hAnsi="宋体" w:hint="eastAsia"/>
                <w:sz w:val="24"/>
              </w:rPr>
              <w:t>日</w:t>
            </w:r>
          </w:p>
        </w:tc>
      </w:tr>
    </w:tbl>
    <w:p w:rsidR="0097141D" w:rsidRDefault="0097141D" w:rsidP="00723190">
      <w:pPr>
        <w:spacing w:beforeLines="100" w:afterLines="100" w:line="400" w:lineRule="exact"/>
        <w:jc w:val="center"/>
        <w:rPr>
          <w:rFonts w:ascii="黑体" w:eastAsia="黑体" w:hAnsi="宋体"/>
          <w:sz w:val="36"/>
          <w:szCs w:val="36"/>
        </w:rPr>
      </w:pPr>
    </w:p>
    <w:p w:rsidR="0097141D" w:rsidRDefault="0097141D" w:rsidP="00723190">
      <w:pPr>
        <w:spacing w:beforeLines="100" w:afterLines="100" w:line="400" w:lineRule="exact"/>
        <w:jc w:val="center"/>
        <w:rPr>
          <w:rFonts w:ascii="黑体" w:eastAsia="黑体" w:hAnsi="宋体"/>
          <w:sz w:val="36"/>
          <w:szCs w:val="36"/>
        </w:rPr>
      </w:pPr>
      <w:r>
        <w:rPr>
          <w:rFonts w:ascii="黑体" w:eastAsia="黑体" w:hAnsi="宋体" w:hint="eastAsia"/>
          <w:sz w:val="36"/>
          <w:szCs w:val="36"/>
        </w:rPr>
        <w:lastRenderedPageBreak/>
        <w:t>国有建设用地使用权挂牌出让须知</w:t>
      </w:r>
    </w:p>
    <w:p w:rsidR="0097141D" w:rsidRDefault="0097141D">
      <w:pPr>
        <w:spacing w:before="100" w:after="100" w:line="400" w:lineRule="exact"/>
        <w:jc w:val="center"/>
        <w:rPr>
          <w:rFonts w:ascii="楷体_GB2312" w:eastAsia="楷体_GB2312" w:hAnsi="宋体"/>
          <w:b/>
          <w:sz w:val="28"/>
          <w:szCs w:val="28"/>
        </w:rPr>
      </w:pPr>
      <w:bookmarkStart w:id="7" w:name="blockName"/>
      <w:r>
        <w:rPr>
          <w:rFonts w:ascii="楷体_GB2312" w:eastAsia="楷体_GB2312" w:hAnsi="宋体" w:hint="eastAsia"/>
          <w:b/>
          <w:sz w:val="28"/>
          <w:szCs w:val="28"/>
        </w:rPr>
        <w:t>锡国土（</w:t>
      </w:r>
      <w:r w:rsidR="005A1E44">
        <w:rPr>
          <w:rFonts w:ascii="楷体_GB2312" w:eastAsia="楷体_GB2312" w:hAnsi="宋体" w:hint="eastAsia"/>
          <w:b/>
          <w:sz w:val="28"/>
          <w:szCs w:val="28"/>
        </w:rPr>
        <w:t>公共</w:t>
      </w:r>
      <w:r>
        <w:rPr>
          <w:rFonts w:ascii="楷体_GB2312" w:eastAsia="楷体_GB2312" w:hAnsi="宋体" w:hint="eastAsia"/>
          <w:b/>
          <w:sz w:val="28"/>
          <w:szCs w:val="28"/>
        </w:rPr>
        <w:t>）</w:t>
      </w:r>
      <w:r>
        <w:rPr>
          <w:rFonts w:ascii="楷体_GB2312" w:eastAsia="楷体_GB2312" w:hAnsi="宋体"/>
          <w:b/>
          <w:sz w:val="28"/>
          <w:szCs w:val="28"/>
        </w:rPr>
        <w:t>201</w:t>
      </w:r>
      <w:r w:rsidR="009A5244">
        <w:rPr>
          <w:rFonts w:ascii="楷体_GB2312" w:eastAsia="楷体_GB2312" w:hAnsi="宋体" w:hint="eastAsia"/>
          <w:b/>
          <w:sz w:val="28"/>
          <w:szCs w:val="28"/>
        </w:rPr>
        <w:t>8</w:t>
      </w:r>
      <w:r>
        <w:rPr>
          <w:rFonts w:ascii="楷体_GB2312" w:eastAsia="楷体_GB2312" w:hAnsi="宋体"/>
          <w:b/>
          <w:sz w:val="28"/>
          <w:szCs w:val="28"/>
        </w:rPr>
        <w:t>-</w:t>
      </w:r>
      <w:r w:rsidR="0048268F">
        <w:rPr>
          <w:rFonts w:ascii="楷体_GB2312" w:eastAsia="楷体_GB2312" w:hAnsi="宋体" w:hint="eastAsia"/>
          <w:b/>
          <w:sz w:val="28"/>
          <w:szCs w:val="28"/>
        </w:rPr>
        <w:t>1</w:t>
      </w:r>
      <w:r w:rsidR="008A2373">
        <w:rPr>
          <w:rFonts w:ascii="楷体_GB2312" w:eastAsia="楷体_GB2312" w:hAnsi="宋体" w:hint="eastAsia"/>
          <w:b/>
          <w:sz w:val="28"/>
          <w:szCs w:val="28"/>
        </w:rPr>
        <w:t xml:space="preserve"> </w:t>
      </w:r>
      <w:r>
        <w:rPr>
          <w:rFonts w:ascii="楷体_GB2312" w:eastAsia="楷体_GB2312" w:hAnsi="宋体"/>
          <w:b/>
          <w:sz w:val="28"/>
          <w:szCs w:val="28"/>
        </w:rPr>
        <w:t xml:space="preserve"> </w:t>
      </w:r>
      <w:r w:rsidR="0048268F" w:rsidRPr="0048268F">
        <w:rPr>
          <w:rFonts w:ascii="楷体_GB2312" w:eastAsia="楷体_GB2312" w:hAnsi="宋体" w:hint="eastAsia"/>
          <w:b/>
          <w:sz w:val="28"/>
          <w:szCs w:val="28"/>
        </w:rPr>
        <w:t>XDG-201</w:t>
      </w:r>
      <w:r w:rsidR="005A1E44">
        <w:rPr>
          <w:rFonts w:ascii="楷体_GB2312" w:eastAsia="楷体_GB2312" w:hAnsi="宋体" w:hint="eastAsia"/>
          <w:b/>
          <w:sz w:val="28"/>
          <w:szCs w:val="28"/>
        </w:rPr>
        <w:t>8</w:t>
      </w:r>
      <w:r w:rsidR="0048268F" w:rsidRPr="0048268F">
        <w:rPr>
          <w:rFonts w:ascii="楷体_GB2312" w:eastAsia="楷体_GB2312" w:hAnsi="宋体" w:hint="eastAsia"/>
          <w:b/>
          <w:sz w:val="28"/>
          <w:szCs w:val="28"/>
        </w:rPr>
        <w:t>-</w:t>
      </w:r>
      <w:r w:rsidR="005A1E44">
        <w:rPr>
          <w:rFonts w:ascii="楷体_GB2312" w:eastAsia="楷体_GB2312" w:hAnsi="宋体" w:hint="eastAsia"/>
          <w:b/>
          <w:sz w:val="28"/>
          <w:szCs w:val="28"/>
        </w:rPr>
        <w:t>4</w:t>
      </w:r>
      <w:r>
        <w:rPr>
          <w:rFonts w:ascii="楷体_GB2312" w:eastAsia="楷体_GB2312" w:hAnsi="宋体"/>
          <w:b/>
          <w:sz w:val="28"/>
          <w:szCs w:val="28"/>
        </w:rPr>
        <w:t>号地块</w:t>
      </w:r>
      <w:bookmarkEnd w:id="7"/>
    </w:p>
    <w:p w:rsidR="0097141D" w:rsidRDefault="0097141D">
      <w:pPr>
        <w:spacing w:before="100" w:after="100" w:line="360" w:lineRule="auto"/>
        <w:ind w:firstLineChars="200" w:firstLine="600"/>
        <w:rPr>
          <w:rFonts w:ascii="宋体" w:hAnsi="宋体"/>
          <w:color w:val="000000"/>
          <w:sz w:val="30"/>
        </w:rPr>
      </w:pPr>
      <w:r>
        <w:rPr>
          <w:rFonts w:ascii="宋体" w:hAnsi="宋体" w:hint="eastAsia"/>
          <w:color w:val="000000"/>
          <w:sz w:val="30"/>
        </w:rPr>
        <w:t>根据《中华人民共和国土地管理法》、《中华人民共和国城市房地产管理法》、《中华人民共和国城镇国有土地使用权出让和转让暂行条例》、国土资源部《招标拍卖挂牌出让国有建设用地使用权规定》、《招标拍卖挂牌出让国有建设用地使用权规范》和《无锡市国有建设用地使用权网上交易实施细则》，经无锡市人民政府批准，无锡市国土资源局决定以公开挂牌方式出让规划图编号为</w:t>
      </w:r>
      <w:bookmarkStart w:id="8" w:name="guiHuaBH"/>
      <w:r w:rsidR="0048268F" w:rsidRPr="0048268F">
        <w:rPr>
          <w:rFonts w:ascii="宋体" w:hAnsi="宋体" w:hint="eastAsia"/>
          <w:color w:val="000000"/>
          <w:sz w:val="30"/>
        </w:rPr>
        <w:t>XDG-201</w:t>
      </w:r>
      <w:r w:rsidR="005A1E44">
        <w:rPr>
          <w:rFonts w:ascii="宋体" w:hAnsi="宋体" w:hint="eastAsia"/>
          <w:color w:val="000000"/>
          <w:sz w:val="30"/>
        </w:rPr>
        <w:t>8</w:t>
      </w:r>
      <w:r w:rsidR="0048268F" w:rsidRPr="0048268F">
        <w:rPr>
          <w:rFonts w:ascii="宋体" w:hAnsi="宋体" w:hint="eastAsia"/>
          <w:color w:val="000000"/>
          <w:sz w:val="30"/>
        </w:rPr>
        <w:t>-</w:t>
      </w:r>
      <w:r w:rsidR="005A1E44">
        <w:rPr>
          <w:rFonts w:ascii="宋体" w:hAnsi="宋体" w:hint="eastAsia"/>
          <w:color w:val="000000"/>
          <w:sz w:val="30"/>
        </w:rPr>
        <w:t>4</w:t>
      </w:r>
      <w:r>
        <w:rPr>
          <w:rFonts w:ascii="宋体" w:hAnsi="宋体"/>
          <w:color w:val="000000"/>
          <w:sz w:val="30"/>
        </w:rPr>
        <w:t>号地块</w:t>
      </w:r>
      <w:bookmarkEnd w:id="8"/>
      <w:r>
        <w:rPr>
          <w:rFonts w:ascii="宋体" w:hAnsi="宋体" w:hint="eastAsia"/>
          <w:color w:val="000000"/>
          <w:sz w:val="30"/>
        </w:rPr>
        <w:t>的国有建设用地使用权。</w:t>
      </w:r>
    </w:p>
    <w:p w:rsidR="0097141D" w:rsidRDefault="0097141D">
      <w:pPr>
        <w:spacing w:before="100" w:after="100" w:line="360" w:lineRule="auto"/>
        <w:ind w:firstLineChars="200" w:firstLine="602"/>
        <w:rPr>
          <w:rFonts w:hAnsi="宋体"/>
          <w:b/>
          <w:color w:val="000000"/>
          <w:sz w:val="30"/>
        </w:rPr>
      </w:pPr>
      <w:r>
        <w:rPr>
          <w:rFonts w:hAnsi="宋体" w:hint="eastAsia"/>
          <w:b/>
          <w:color w:val="000000"/>
          <w:sz w:val="30"/>
        </w:rPr>
        <w:t>一、本次国有建设用地使用权挂牌出让的出让人为无锡市国土资源局</w:t>
      </w:r>
      <w:r>
        <w:rPr>
          <w:rFonts w:ascii="宋体" w:hAnsi="宋体" w:hint="eastAsia"/>
          <w:b/>
          <w:color w:val="000000"/>
          <w:sz w:val="30"/>
        </w:rPr>
        <w:t>，具体由无锡市国土资源交易中心组织实施。</w:t>
      </w:r>
    </w:p>
    <w:p w:rsidR="0097141D" w:rsidRDefault="0097141D">
      <w:pPr>
        <w:spacing w:before="100" w:after="100" w:line="360" w:lineRule="auto"/>
        <w:ind w:firstLineChars="200" w:firstLine="602"/>
        <w:rPr>
          <w:rFonts w:hAnsi="宋体"/>
          <w:b/>
          <w:color w:val="000000"/>
          <w:sz w:val="30"/>
        </w:rPr>
      </w:pPr>
      <w:r>
        <w:rPr>
          <w:rFonts w:hAnsi="宋体" w:hint="eastAsia"/>
          <w:b/>
          <w:color w:val="000000"/>
          <w:sz w:val="30"/>
        </w:rPr>
        <w:t>二、本次国有建设用地使用权挂牌出让遵循公开、公平、公正和诚实信用原则。</w:t>
      </w:r>
    </w:p>
    <w:p w:rsidR="0097141D" w:rsidRDefault="0097141D">
      <w:pPr>
        <w:spacing w:before="100" w:after="100" w:line="360" w:lineRule="auto"/>
        <w:ind w:firstLineChars="200" w:firstLine="602"/>
        <w:rPr>
          <w:rFonts w:ascii="宋体" w:hAnsi="宋体"/>
          <w:b/>
          <w:color w:val="000000"/>
          <w:sz w:val="30"/>
          <w:szCs w:val="28"/>
        </w:rPr>
      </w:pPr>
      <w:r>
        <w:rPr>
          <w:rFonts w:hAnsi="宋体" w:hint="eastAsia"/>
          <w:b/>
          <w:color w:val="000000"/>
          <w:sz w:val="30"/>
        </w:rPr>
        <w:t>三、</w:t>
      </w:r>
      <w:r>
        <w:rPr>
          <w:rFonts w:ascii="宋体" w:hAnsi="宋体" w:hint="eastAsia"/>
          <w:b/>
          <w:color w:val="000000"/>
          <w:sz w:val="30"/>
          <w:szCs w:val="28"/>
        </w:rPr>
        <w:t>本次国有建设用地使用权网上挂牌出让只能在互联网上，通过</w:t>
      </w:r>
      <w:r>
        <w:rPr>
          <w:rFonts w:ascii="宋体" w:hAnsi="宋体" w:cs="宋体" w:hint="eastAsia"/>
          <w:b/>
          <w:color w:val="000000"/>
          <w:kern w:val="0"/>
          <w:sz w:val="30"/>
          <w:szCs w:val="28"/>
        </w:rPr>
        <w:t>无锡</w:t>
      </w:r>
      <w:r>
        <w:rPr>
          <w:rFonts w:ascii="宋体" w:hAnsi="宋体" w:hint="eastAsia"/>
          <w:b/>
          <w:color w:val="000000"/>
          <w:sz w:val="30"/>
          <w:szCs w:val="28"/>
        </w:rPr>
        <w:t>市</w:t>
      </w:r>
      <w:r>
        <w:rPr>
          <w:rFonts w:ascii="宋体" w:hAnsi="宋体"/>
          <w:b/>
          <w:color w:val="000000"/>
          <w:sz w:val="30"/>
          <w:szCs w:val="28"/>
        </w:rPr>
        <w:t>国有</w:t>
      </w:r>
      <w:r>
        <w:rPr>
          <w:rFonts w:ascii="宋体" w:hAnsi="宋体" w:hint="eastAsia"/>
          <w:b/>
          <w:color w:val="000000"/>
          <w:sz w:val="30"/>
          <w:szCs w:val="28"/>
        </w:rPr>
        <w:t>建设用地</w:t>
      </w:r>
      <w:r>
        <w:rPr>
          <w:rFonts w:ascii="宋体" w:hAnsi="宋体"/>
          <w:b/>
          <w:color w:val="000000"/>
          <w:sz w:val="30"/>
          <w:szCs w:val="28"/>
        </w:rPr>
        <w:t>使用权网上</w:t>
      </w:r>
      <w:r>
        <w:rPr>
          <w:rFonts w:ascii="宋体" w:hAnsi="宋体" w:hint="eastAsia"/>
          <w:b/>
          <w:color w:val="000000"/>
          <w:sz w:val="30"/>
          <w:szCs w:val="28"/>
        </w:rPr>
        <w:t>交易</w:t>
      </w:r>
      <w:r>
        <w:rPr>
          <w:rFonts w:ascii="宋体" w:hAnsi="宋体"/>
          <w:b/>
          <w:color w:val="000000"/>
          <w:sz w:val="30"/>
          <w:szCs w:val="28"/>
        </w:rPr>
        <w:t>系统</w:t>
      </w:r>
      <w:r>
        <w:rPr>
          <w:rFonts w:ascii="宋体" w:hAnsi="宋体" w:hint="eastAsia"/>
          <w:b/>
          <w:color w:val="000000"/>
          <w:sz w:val="30"/>
          <w:szCs w:val="28"/>
        </w:rPr>
        <w:t>（</w:t>
      </w:r>
      <w:r>
        <w:rPr>
          <w:rFonts w:ascii="宋体" w:hAnsi="宋体"/>
          <w:b/>
          <w:color w:val="000000"/>
          <w:sz w:val="30"/>
          <w:szCs w:val="28"/>
        </w:rPr>
        <w:t>http://</w:t>
      </w:r>
      <w:r>
        <w:rPr>
          <w:rFonts w:ascii="宋体" w:hAnsi="宋体" w:hint="eastAsia"/>
          <w:b/>
          <w:color w:val="000000"/>
          <w:sz w:val="30"/>
          <w:szCs w:val="28"/>
        </w:rPr>
        <w:t>jyxt</w:t>
      </w:r>
      <w:r>
        <w:rPr>
          <w:rFonts w:ascii="宋体" w:hAnsi="宋体"/>
          <w:b/>
          <w:color w:val="000000"/>
          <w:sz w:val="30"/>
          <w:szCs w:val="28"/>
        </w:rPr>
        <w:t>.land</w:t>
      </w:r>
      <w:r>
        <w:rPr>
          <w:rFonts w:ascii="宋体" w:hAnsi="宋体" w:hint="eastAsia"/>
          <w:b/>
          <w:color w:val="000000"/>
          <w:sz w:val="30"/>
          <w:szCs w:val="28"/>
        </w:rPr>
        <w:t>wx</w:t>
      </w:r>
      <w:r>
        <w:rPr>
          <w:rFonts w:ascii="宋体" w:hAnsi="宋体"/>
          <w:b/>
          <w:color w:val="000000"/>
          <w:sz w:val="30"/>
          <w:szCs w:val="28"/>
        </w:rPr>
        <w:t>.com</w:t>
      </w:r>
      <w:r>
        <w:rPr>
          <w:rFonts w:ascii="宋体" w:hAnsi="宋体" w:hint="eastAsia"/>
          <w:b/>
          <w:color w:val="000000"/>
          <w:sz w:val="30"/>
          <w:szCs w:val="28"/>
        </w:rPr>
        <w:t>，以下简称网上交易系统）进行。</w:t>
      </w:r>
    </w:p>
    <w:p w:rsidR="0097141D" w:rsidRDefault="0097141D">
      <w:pPr>
        <w:adjustRightInd w:val="0"/>
        <w:spacing w:line="360" w:lineRule="auto"/>
        <w:ind w:firstLineChars="200" w:firstLine="602"/>
        <w:jc w:val="left"/>
        <w:rPr>
          <w:rFonts w:ascii="宋体" w:hAnsi="宋体"/>
          <w:b/>
          <w:color w:val="000000"/>
          <w:sz w:val="30"/>
          <w:szCs w:val="28"/>
        </w:rPr>
      </w:pPr>
      <w:r>
        <w:rPr>
          <w:rFonts w:ascii="宋体" w:hAnsi="宋体" w:hint="eastAsia"/>
          <w:b/>
          <w:color w:val="000000"/>
          <w:sz w:val="30"/>
          <w:szCs w:val="28"/>
        </w:rPr>
        <w:t>本次国有建设用地使用权网上挂牌出让所有地块不设底价，按价高者得原则确定竞得人。</w:t>
      </w:r>
    </w:p>
    <w:p w:rsidR="0097141D" w:rsidRDefault="0097141D">
      <w:pPr>
        <w:spacing w:before="100" w:after="100" w:line="400" w:lineRule="exact"/>
        <w:ind w:firstLineChars="200" w:firstLine="602"/>
        <w:rPr>
          <w:rFonts w:hAnsi="宋体"/>
          <w:b/>
          <w:color w:val="000000"/>
          <w:sz w:val="30"/>
        </w:rPr>
      </w:pPr>
      <w:r>
        <w:rPr>
          <w:rFonts w:hAnsi="宋体" w:hint="eastAsia"/>
          <w:b/>
          <w:color w:val="000000"/>
          <w:sz w:val="30"/>
        </w:rPr>
        <w:t>四、出让地块的基本情况及规划指标要求等：</w:t>
      </w:r>
    </w:p>
    <w:p w:rsidR="0097141D" w:rsidRPr="009B120A" w:rsidRDefault="0097141D">
      <w:pPr>
        <w:spacing w:before="100" w:after="100" w:line="400" w:lineRule="exact"/>
        <w:ind w:firstLineChars="200" w:firstLine="600"/>
        <w:rPr>
          <w:rFonts w:ascii="宋体" w:hAnsi="宋体"/>
          <w:color w:val="000000"/>
          <w:sz w:val="30"/>
        </w:rPr>
      </w:pPr>
      <w:r>
        <w:rPr>
          <w:rFonts w:hAnsi="宋体" w:hint="eastAsia"/>
          <w:color w:val="000000"/>
          <w:sz w:val="30"/>
        </w:rPr>
        <w:t>（一）地块位置：</w:t>
      </w:r>
      <w:r>
        <w:rPr>
          <w:rFonts w:ascii="宋体" w:hAnsi="宋体" w:hint="eastAsia"/>
          <w:color w:val="000000"/>
          <w:sz w:val="30"/>
        </w:rPr>
        <w:t>地块</w:t>
      </w:r>
      <w:r w:rsidRPr="001823ED">
        <w:rPr>
          <w:rFonts w:hAnsi="宋体" w:hint="eastAsia"/>
          <w:color w:val="000000"/>
          <w:sz w:val="30"/>
        </w:rPr>
        <w:t>位</w:t>
      </w:r>
      <w:r w:rsidRPr="00B6063F">
        <w:rPr>
          <w:rFonts w:ascii="宋体" w:hAnsi="宋体" w:hint="eastAsia"/>
          <w:color w:val="000000"/>
          <w:sz w:val="30"/>
        </w:rPr>
        <w:t>于</w:t>
      </w:r>
      <w:r w:rsidR="00224A75" w:rsidRPr="00224A75">
        <w:rPr>
          <w:rFonts w:ascii="宋体" w:hAnsi="宋体" w:hint="eastAsia"/>
          <w:color w:val="000000"/>
          <w:sz w:val="30"/>
        </w:rPr>
        <w:t>滨湖区金城西路南侧、湖滨饭店东侧</w:t>
      </w:r>
      <w:r w:rsidRPr="00B6063F">
        <w:rPr>
          <w:rFonts w:ascii="宋体" w:hAnsi="宋体" w:hint="eastAsia"/>
          <w:color w:val="000000"/>
          <w:sz w:val="30"/>
        </w:rPr>
        <w:t>；</w:t>
      </w:r>
    </w:p>
    <w:p w:rsidR="0097141D" w:rsidRDefault="0097141D" w:rsidP="009B120A">
      <w:pPr>
        <w:spacing w:before="100" w:after="100" w:line="400" w:lineRule="exact"/>
        <w:ind w:firstLineChars="200" w:firstLine="600"/>
        <w:rPr>
          <w:rFonts w:ascii="宋体" w:hAnsi="宋体"/>
          <w:color w:val="000000"/>
          <w:sz w:val="30"/>
        </w:rPr>
      </w:pPr>
      <w:r>
        <w:rPr>
          <w:rFonts w:ascii="宋体" w:hAnsi="宋体" w:hint="eastAsia"/>
          <w:color w:val="000000"/>
          <w:sz w:val="30"/>
        </w:rPr>
        <w:t>（二）地块范围及规划指标：详见挂牌出让文件中无锡市规划局出具的地块规划设计要点及要求、规划图；</w:t>
      </w:r>
    </w:p>
    <w:p w:rsidR="0097141D" w:rsidRPr="00B6063F" w:rsidRDefault="0097141D">
      <w:pPr>
        <w:spacing w:before="100" w:after="100" w:line="400" w:lineRule="exact"/>
        <w:ind w:firstLineChars="200" w:firstLine="600"/>
        <w:rPr>
          <w:rFonts w:ascii="宋体" w:hAnsi="宋体"/>
          <w:color w:val="000000"/>
          <w:sz w:val="30"/>
        </w:rPr>
      </w:pPr>
      <w:r>
        <w:rPr>
          <w:rFonts w:ascii="宋体" w:hAnsi="宋体" w:hint="eastAsia"/>
          <w:color w:val="000000"/>
          <w:sz w:val="30"/>
        </w:rPr>
        <w:lastRenderedPageBreak/>
        <w:t>（三）出让面积：</w:t>
      </w:r>
      <w:r w:rsidR="00224A75" w:rsidRPr="00224A75">
        <w:rPr>
          <w:rFonts w:ascii="宋体" w:hAnsi="宋体"/>
          <w:color w:val="000000"/>
          <w:sz w:val="30"/>
        </w:rPr>
        <w:t>12725</w:t>
      </w:r>
      <w:r>
        <w:rPr>
          <w:rFonts w:ascii="宋体" w:hAnsi="宋体" w:hint="eastAsia"/>
          <w:color w:val="000000"/>
          <w:sz w:val="30"/>
        </w:rPr>
        <w:t>平方米；</w:t>
      </w:r>
    </w:p>
    <w:p w:rsidR="0097141D" w:rsidRDefault="0097141D">
      <w:pPr>
        <w:spacing w:before="100" w:after="100" w:line="360" w:lineRule="auto"/>
        <w:ind w:firstLineChars="200" w:firstLine="600"/>
        <w:rPr>
          <w:rFonts w:ascii="宋体" w:hAnsi="宋体"/>
          <w:color w:val="000000"/>
          <w:sz w:val="30"/>
        </w:rPr>
      </w:pPr>
      <w:r>
        <w:rPr>
          <w:rFonts w:ascii="宋体" w:hAnsi="宋体" w:hint="eastAsia"/>
          <w:color w:val="000000"/>
          <w:sz w:val="30"/>
        </w:rPr>
        <w:t>（四）土地开发程度：</w:t>
      </w:r>
      <w:bookmarkStart w:id="9" w:name="buildingTime"/>
      <w:r w:rsidR="00224A75">
        <w:rPr>
          <w:rFonts w:ascii="宋体" w:hAnsi="宋体" w:hint="eastAsia"/>
          <w:color w:val="000000"/>
          <w:sz w:val="30"/>
        </w:rPr>
        <w:t>主体工程已竣工</w:t>
      </w:r>
      <w:bookmarkEnd w:id="9"/>
      <w:r>
        <w:rPr>
          <w:rFonts w:ascii="宋体" w:hAnsi="宋体" w:hint="eastAsia"/>
          <w:color w:val="000000"/>
          <w:sz w:val="30"/>
        </w:rPr>
        <w:t>；</w:t>
      </w:r>
    </w:p>
    <w:p w:rsidR="0097141D" w:rsidRPr="00DD34CB" w:rsidRDefault="0097141D" w:rsidP="00224A75">
      <w:pPr>
        <w:spacing w:before="100" w:after="100" w:line="400" w:lineRule="exact"/>
        <w:ind w:firstLineChars="200" w:firstLine="600"/>
        <w:rPr>
          <w:rFonts w:ascii="宋体" w:hAnsi="宋体"/>
          <w:sz w:val="24"/>
        </w:rPr>
      </w:pPr>
      <w:r>
        <w:rPr>
          <w:rFonts w:ascii="宋体" w:hAnsi="宋体" w:hint="eastAsia"/>
          <w:color w:val="000000"/>
          <w:sz w:val="30"/>
        </w:rPr>
        <w:t>（五）土</w:t>
      </w:r>
      <w:r w:rsidRPr="00DD34CB">
        <w:rPr>
          <w:rFonts w:ascii="宋体" w:hAnsi="宋体" w:hint="eastAsia"/>
          <w:sz w:val="30"/>
        </w:rPr>
        <w:t>地使用权出让年期：</w:t>
      </w:r>
      <w:r w:rsidR="00224A75">
        <w:rPr>
          <w:rFonts w:ascii="宋体" w:hAnsi="宋体" w:hint="eastAsia"/>
          <w:sz w:val="30"/>
        </w:rPr>
        <w:t>50</w:t>
      </w:r>
      <w:r w:rsidR="008F712F" w:rsidRPr="008F712F">
        <w:rPr>
          <w:rFonts w:ascii="宋体" w:hAnsi="宋体" w:hint="eastAsia"/>
          <w:sz w:val="30"/>
        </w:rPr>
        <w:t>年</w:t>
      </w:r>
      <w:r w:rsidRPr="00DD34CB">
        <w:rPr>
          <w:rFonts w:ascii="宋体" w:hAnsi="宋体" w:hint="eastAsia"/>
          <w:sz w:val="30"/>
        </w:rPr>
        <w:t>；</w:t>
      </w:r>
    </w:p>
    <w:p w:rsidR="0097141D" w:rsidRPr="00DD34CB" w:rsidRDefault="0097141D">
      <w:pPr>
        <w:spacing w:before="100" w:after="100" w:line="400" w:lineRule="exact"/>
        <w:ind w:firstLineChars="200" w:firstLine="600"/>
        <w:rPr>
          <w:rFonts w:ascii="宋体" w:hAnsi="宋体"/>
          <w:sz w:val="30"/>
        </w:rPr>
      </w:pPr>
      <w:r w:rsidRPr="00DD34CB">
        <w:rPr>
          <w:rFonts w:ascii="宋体" w:hAnsi="宋体" w:hint="eastAsia"/>
          <w:sz w:val="30"/>
        </w:rPr>
        <w:t>（六）建设期限：</w:t>
      </w:r>
      <w:r w:rsidR="008E034E">
        <w:rPr>
          <w:rFonts w:ascii="宋体" w:hAnsi="宋体" w:hint="eastAsia"/>
          <w:color w:val="000000"/>
          <w:sz w:val="30"/>
        </w:rPr>
        <w:t>/</w:t>
      </w:r>
    </w:p>
    <w:p w:rsidR="0097141D" w:rsidRPr="00DD34CB" w:rsidRDefault="0097141D">
      <w:pPr>
        <w:spacing w:before="100" w:after="100" w:line="400" w:lineRule="exact"/>
        <w:ind w:firstLineChars="200" w:firstLine="600"/>
        <w:rPr>
          <w:rFonts w:ascii="宋体" w:hAnsi="宋体"/>
          <w:sz w:val="30"/>
        </w:rPr>
      </w:pPr>
      <w:r w:rsidRPr="00DD34CB">
        <w:rPr>
          <w:rFonts w:ascii="宋体" w:hAnsi="宋体" w:hint="eastAsia"/>
          <w:sz w:val="30"/>
        </w:rPr>
        <w:t>（七）交地时间：</w:t>
      </w:r>
      <w:r w:rsidR="00224A75">
        <w:rPr>
          <w:rFonts w:ascii="宋体" w:hAnsi="宋体" w:hint="eastAsia"/>
          <w:color w:val="000000"/>
          <w:sz w:val="30"/>
        </w:rPr>
        <w:t>竞得地块后</w:t>
      </w:r>
      <w:r w:rsidR="00224A75">
        <w:rPr>
          <w:rFonts w:ascii="宋体" w:hAnsi="宋体"/>
          <w:color w:val="000000"/>
          <w:sz w:val="30"/>
        </w:rPr>
        <w:t>15个工作日内交地</w:t>
      </w:r>
      <w:r w:rsidR="00A82D54">
        <w:rPr>
          <w:rFonts w:ascii="宋体" w:hAnsi="宋体" w:hint="eastAsia"/>
          <w:color w:val="000000"/>
          <w:sz w:val="30"/>
        </w:rPr>
        <w:t>。</w:t>
      </w:r>
      <w:r w:rsidRPr="00DD34CB">
        <w:rPr>
          <w:rFonts w:ascii="宋体" w:hAnsi="宋体" w:hint="eastAsia"/>
          <w:sz w:val="30"/>
        </w:rPr>
        <w:t xml:space="preserve"> </w:t>
      </w:r>
      <w:bookmarkStart w:id="10" w:name="otherBuildingCondition"/>
    </w:p>
    <w:p w:rsidR="00D912A5" w:rsidRDefault="0097141D">
      <w:pPr>
        <w:spacing w:before="100" w:after="100" w:line="400" w:lineRule="exact"/>
        <w:ind w:firstLineChars="200" w:firstLine="600"/>
        <w:rPr>
          <w:rFonts w:ascii="宋体" w:hAnsi="宋体"/>
          <w:color w:val="000000"/>
          <w:sz w:val="30"/>
        </w:rPr>
      </w:pPr>
      <w:r w:rsidRPr="00DD34CB">
        <w:rPr>
          <w:rFonts w:ascii="宋体" w:hAnsi="宋体" w:hint="eastAsia"/>
          <w:sz w:val="30"/>
        </w:rPr>
        <w:t>（八）其他建设条件：</w:t>
      </w:r>
      <w:bookmarkStart w:id="11" w:name="zhpgf"/>
      <w:bookmarkEnd w:id="10"/>
      <w:bookmarkEnd w:id="11"/>
      <w:r w:rsidR="00224A75" w:rsidRPr="00224A75">
        <w:rPr>
          <w:rFonts w:ascii="宋体" w:hAnsi="宋体" w:hint="eastAsia"/>
          <w:color w:val="000000"/>
          <w:sz w:val="30"/>
        </w:rPr>
        <w:t>按照无锡市规划局出具的</w:t>
      </w:r>
      <w:r w:rsidR="00224A75" w:rsidRPr="00224A75">
        <w:rPr>
          <w:rFonts w:ascii="宋体" w:hAnsi="宋体"/>
          <w:color w:val="000000"/>
          <w:sz w:val="30"/>
        </w:rPr>
        <w:t>XDG-2018-4号规划设计要点及要求执行</w:t>
      </w:r>
      <w:r w:rsidR="00A82D54" w:rsidRPr="00A82D54">
        <w:rPr>
          <w:rFonts w:ascii="宋体" w:hAnsi="宋体" w:hint="eastAsia"/>
          <w:color w:val="000000"/>
          <w:sz w:val="30"/>
        </w:rPr>
        <w:t>。</w:t>
      </w:r>
    </w:p>
    <w:p w:rsidR="007C4494" w:rsidRPr="00623497" w:rsidRDefault="007C4494" w:rsidP="007C4494">
      <w:pPr>
        <w:spacing w:before="100" w:after="100" w:line="400" w:lineRule="exact"/>
        <w:ind w:firstLineChars="200" w:firstLine="600"/>
        <w:rPr>
          <w:rFonts w:ascii="宋体" w:hAnsi="宋体"/>
          <w:sz w:val="30"/>
        </w:rPr>
      </w:pPr>
      <w:r w:rsidRPr="007C4494">
        <w:rPr>
          <w:rFonts w:ascii="宋体" w:hAnsi="宋体" w:hint="eastAsia"/>
          <w:sz w:val="30"/>
        </w:rPr>
        <w:t>有区间容积率的规划设计方案超下限未超上限的，竞得人须在规划设计方案批准后的</w:t>
      </w:r>
      <w:r w:rsidR="0081209F">
        <w:rPr>
          <w:rFonts w:ascii="宋体" w:hAnsi="宋体" w:hint="eastAsia"/>
          <w:sz w:val="30"/>
        </w:rPr>
        <w:t>三</w:t>
      </w:r>
      <w:r w:rsidRPr="007C4494">
        <w:rPr>
          <w:rFonts w:ascii="宋体" w:hAnsi="宋体" w:hint="eastAsia"/>
          <w:sz w:val="30"/>
        </w:rPr>
        <w:t>个月内，与出让方签订补充合同并按时交纳土地价款。如未按时签订补充合同的，将按申请时点依《国有建设用地使用权出让地价评估技术规范》相关要求重新评估确定补交的土地价款</w:t>
      </w:r>
      <w:r w:rsidR="00082818">
        <w:rPr>
          <w:rFonts w:ascii="宋体" w:hAnsi="宋体" w:hint="eastAsia"/>
          <w:sz w:val="30"/>
        </w:rPr>
        <w:t>。</w:t>
      </w:r>
    </w:p>
    <w:p w:rsidR="0097141D" w:rsidRDefault="0097141D">
      <w:pPr>
        <w:spacing w:before="100" w:after="100" w:line="360" w:lineRule="auto"/>
        <w:ind w:firstLineChars="200" w:firstLine="600"/>
        <w:rPr>
          <w:rFonts w:ascii="宋体" w:hAnsi="宋体"/>
          <w:b/>
          <w:bCs/>
          <w:sz w:val="30"/>
        </w:rPr>
      </w:pPr>
      <w:r>
        <w:rPr>
          <w:rFonts w:ascii="宋体" w:hAnsi="宋体" w:hint="eastAsia"/>
          <w:sz w:val="30"/>
        </w:rPr>
        <w:t>特别提醒：</w:t>
      </w:r>
      <w:r>
        <w:rPr>
          <w:rFonts w:ascii="宋体" w:hAnsi="宋体" w:hint="eastAsia"/>
          <w:b/>
          <w:bCs/>
          <w:sz w:val="30"/>
        </w:rPr>
        <w:t>请详细查看该地块规划设计要点及要求、地块建设条件意见书、环保初评意见、水利意见、市政和园林意见等附件。</w:t>
      </w:r>
    </w:p>
    <w:p w:rsidR="0097141D" w:rsidRDefault="0097141D">
      <w:pPr>
        <w:spacing w:before="100" w:after="100" w:line="360" w:lineRule="auto"/>
        <w:ind w:firstLineChars="200" w:firstLine="602"/>
        <w:rPr>
          <w:rFonts w:hAnsi="宋体"/>
          <w:b/>
          <w:color w:val="000000"/>
          <w:sz w:val="30"/>
        </w:rPr>
      </w:pPr>
      <w:r>
        <w:rPr>
          <w:rFonts w:hAnsi="宋体" w:hint="eastAsia"/>
          <w:b/>
          <w:color w:val="000000"/>
          <w:sz w:val="30"/>
        </w:rPr>
        <w:t>五、竞买资格及要求</w:t>
      </w:r>
    </w:p>
    <w:p w:rsidR="0097141D" w:rsidRPr="009B363F" w:rsidRDefault="0097141D">
      <w:pPr>
        <w:adjustRightInd w:val="0"/>
        <w:spacing w:line="360" w:lineRule="auto"/>
        <w:ind w:firstLineChars="200" w:firstLine="600"/>
        <w:jc w:val="left"/>
        <w:rPr>
          <w:rFonts w:hAnsi="宋体"/>
          <w:sz w:val="30"/>
        </w:rPr>
      </w:pPr>
      <w:r w:rsidRPr="009B363F">
        <w:rPr>
          <w:rFonts w:hAnsi="宋体" w:hint="eastAsia"/>
          <w:sz w:val="30"/>
        </w:rPr>
        <w:t>（一）竞买资格</w:t>
      </w:r>
    </w:p>
    <w:p w:rsidR="0097141D" w:rsidRDefault="0097141D">
      <w:pPr>
        <w:adjustRightInd w:val="0"/>
        <w:spacing w:line="360" w:lineRule="auto"/>
        <w:ind w:firstLineChars="200" w:firstLine="600"/>
        <w:jc w:val="left"/>
        <w:rPr>
          <w:rFonts w:ascii="宋体" w:hAnsi="宋体"/>
          <w:color w:val="000000"/>
          <w:sz w:val="30"/>
        </w:rPr>
      </w:pPr>
      <w:bookmarkStart w:id="12" w:name="competeQualifications"/>
      <w:r>
        <w:rPr>
          <w:rFonts w:ascii="宋体" w:hAnsi="宋体" w:hint="eastAsia"/>
          <w:color w:val="000000"/>
          <w:sz w:val="30"/>
        </w:rPr>
        <w:t>中华人民共和国境内外的法人、自然人和其他组织（法律另有规定或有特殊情况者除外）均可申请参加。被无锡市国土资源局禁止进入无锡土地交易市场竞买土地的单位（个人），不具备竞买资格。</w:t>
      </w:r>
    </w:p>
    <w:p w:rsidR="0097141D" w:rsidRDefault="0097141D" w:rsidP="006B4754">
      <w:pPr>
        <w:adjustRightInd w:val="0"/>
        <w:spacing w:line="360" w:lineRule="auto"/>
        <w:ind w:leftChars="284" w:left="596"/>
        <w:jc w:val="left"/>
        <w:rPr>
          <w:rFonts w:ascii="宋体" w:hAnsi="宋体"/>
          <w:color w:val="000000"/>
          <w:sz w:val="30"/>
        </w:rPr>
      </w:pPr>
      <w:r>
        <w:rPr>
          <w:rFonts w:ascii="宋体" w:hAnsi="宋体" w:hint="eastAsia"/>
          <w:color w:val="000000"/>
          <w:sz w:val="30"/>
        </w:rPr>
        <w:t>该地块可独立申请，也可联合申请。</w:t>
      </w:r>
    </w:p>
    <w:p w:rsidR="0097141D" w:rsidRDefault="0097141D">
      <w:pPr>
        <w:adjustRightInd w:val="0"/>
        <w:spacing w:line="360" w:lineRule="auto"/>
        <w:ind w:firstLineChars="200" w:firstLine="600"/>
        <w:jc w:val="left"/>
        <w:rPr>
          <w:rFonts w:ascii="宋体" w:hAnsi="宋体"/>
          <w:color w:val="000000"/>
          <w:sz w:val="30"/>
        </w:rPr>
      </w:pPr>
      <w:r>
        <w:rPr>
          <w:rFonts w:ascii="宋体" w:hAnsi="宋体" w:hint="eastAsia"/>
          <w:color w:val="000000"/>
          <w:sz w:val="30"/>
        </w:rPr>
        <w:t>同一名竞买申请人只能提交一次竞买申请（含联合竞买申请）。自然人及由其担任法定代表人或负责人的法人或其他组织，或者同一法定代表人或负责人的法人或其他组织被视为同一名</w:t>
      </w:r>
      <w:r>
        <w:rPr>
          <w:rFonts w:ascii="宋体" w:hAnsi="宋体" w:hint="eastAsia"/>
          <w:color w:val="000000"/>
          <w:sz w:val="30"/>
        </w:rPr>
        <w:lastRenderedPageBreak/>
        <w:t>竞买申请人。</w:t>
      </w:r>
    </w:p>
    <w:p w:rsidR="0097141D" w:rsidRDefault="0097141D">
      <w:pPr>
        <w:adjustRightInd w:val="0"/>
        <w:spacing w:line="360" w:lineRule="auto"/>
        <w:ind w:firstLineChars="200" w:firstLine="600"/>
        <w:jc w:val="left"/>
        <w:rPr>
          <w:rFonts w:ascii="宋体" w:hAnsi="宋体"/>
          <w:sz w:val="30"/>
        </w:rPr>
      </w:pPr>
      <w:r>
        <w:rPr>
          <w:rFonts w:ascii="宋体" w:hAnsi="宋体" w:hint="eastAsia"/>
          <w:sz w:val="30"/>
        </w:rPr>
        <w:t>竞买人竞买保证金、出让价款、</w:t>
      </w:r>
      <w:r w:rsidRPr="009B1337">
        <w:rPr>
          <w:rFonts w:ascii="宋体" w:hAnsi="宋体" w:hint="eastAsia"/>
          <w:sz w:val="30"/>
        </w:rPr>
        <w:t>公共服务设施配建</w:t>
      </w:r>
      <w:r>
        <w:rPr>
          <w:rFonts w:ascii="宋体" w:hAnsi="宋体" w:hint="eastAsia"/>
          <w:sz w:val="30"/>
        </w:rPr>
        <w:t>建设成本</w:t>
      </w:r>
      <w:r w:rsidRPr="009B1337">
        <w:rPr>
          <w:rFonts w:ascii="宋体" w:hAnsi="宋体" w:hint="eastAsia"/>
          <w:sz w:val="30"/>
        </w:rPr>
        <w:t>需</w:t>
      </w:r>
      <w:r>
        <w:rPr>
          <w:rFonts w:ascii="宋体" w:hAnsi="宋体" w:hint="eastAsia"/>
          <w:sz w:val="30"/>
        </w:rPr>
        <w:t>为自有资金 。</w:t>
      </w:r>
    </w:p>
    <w:p w:rsidR="0097141D" w:rsidRDefault="0097141D">
      <w:pPr>
        <w:adjustRightInd w:val="0"/>
        <w:spacing w:line="360" w:lineRule="auto"/>
        <w:ind w:firstLineChars="200" w:firstLine="600"/>
        <w:jc w:val="left"/>
        <w:rPr>
          <w:rFonts w:ascii="宋体" w:hAnsi="宋体"/>
          <w:color w:val="000000"/>
          <w:sz w:val="30"/>
        </w:rPr>
      </w:pPr>
      <w:r>
        <w:rPr>
          <w:rFonts w:ascii="宋体" w:hAnsi="宋体" w:hint="eastAsia"/>
          <w:color w:val="000000"/>
          <w:sz w:val="30"/>
        </w:rPr>
        <w:t>本次国有建设用地使用权挂牌报价只能在互联网上通过无锡市国有建设用地使用权网上挂牌出让系统（</w:t>
      </w:r>
      <w:r>
        <w:rPr>
          <w:rFonts w:ascii="宋体" w:hAnsi="宋体"/>
          <w:sz w:val="30"/>
        </w:rPr>
        <w:t>http://</w:t>
      </w:r>
      <w:r>
        <w:rPr>
          <w:rFonts w:ascii="宋体" w:hAnsi="宋体" w:hint="eastAsia"/>
          <w:sz w:val="30"/>
        </w:rPr>
        <w:t>jyxt</w:t>
      </w:r>
      <w:r>
        <w:rPr>
          <w:rFonts w:ascii="宋体" w:hAnsi="宋体"/>
          <w:sz w:val="30"/>
        </w:rPr>
        <w:t>.land</w:t>
      </w:r>
      <w:r>
        <w:rPr>
          <w:rFonts w:ascii="宋体" w:hAnsi="宋体" w:hint="eastAsia"/>
          <w:sz w:val="30"/>
        </w:rPr>
        <w:t>wx</w:t>
      </w:r>
      <w:r>
        <w:rPr>
          <w:rFonts w:ascii="宋体" w:hAnsi="宋体"/>
          <w:sz w:val="30"/>
        </w:rPr>
        <w:t>.com</w:t>
      </w:r>
      <w:r>
        <w:rPr>
          <w:rFonts w:ascii="宋体" w:hAnsi="宋体"/>
          <w:color w:val="000000"/>
          <w:sz w:val="30"/>
        </w:rPr>
        <w:t>，以下简称系统）进行。只有通过办理数字证书（USB Key）、按要求交付竞买保证金的申请人，才能参加网上挂牌交易活动。联合申请竞买的以牵头人名义按要求申请办理数字证书。</w:t>
      </w:r>
    </w:p>
    <w:p w:rsidR="0097141D" w:rsidRDefault="0097141D">
      <w:pPr>
        <w:adjustRightInd w:val="0"/>
        <w:spacing w:line="360" w:lineRule="auto"/>
        <w:ind w:firstLineChars="200" w:firstLine="600"/>
        <w:jc w:val="left"/>
        <w:rPr>
          <w:rFonts w:hAnsi="宋体"/>
          <w:color w:val="000000"/>
          <w:sz w:val="30"/>
        </w:rPr>
      </w:pPr>
      <w:r>
        <w:rPr>
          <w:rFonts w:ascii="宋体" w:hAnsi="宋体" w:hint="eastAsia"/>
          <w:color w:val="000000"/>
          <w:sz w:val="30"/>
        </w:rPr>
        <w:t>竞买人参与竞买时，必须以人民币竞价。若境外投资者竞得的，应当按中华人民共和国外汇管理局规定，将外汇兑换成人民币支付。</w:t>
      </w:r>
      <w:bookmarkEnd w:id="12"/>
      <w:r>
        <w:rPr>
          <w:rFonts w:hAnsi="宋体" w:hint="eastAsia"/>
          <w:color w:val="000000"/>
          <w:sz w:val="30"/>
        </w:rPr>
        <w:t>诚信确认为网上交易的必经程序。符合相关条件并持有有效数字证书的竞买申请人，在经江苏省用地企业诚信数据库比对为诚信单位，按时足额交纳竞买保证金后，方可参加网上挂牌出让活动。</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网上交易实行竞买资格后审制度，网上交易系统确认的竞得人须在网上交易系统确认竞得资格之日起</w:t>
      </w:r>
      <w:r>
        <w:rPr>
          <w:rFonts w:hAnsi="宋体" w:hint="eastAsia"/>
          <w:color w:val="000000"/>
          <w:sz w:val="30"/>
        </w:rPr>
        <w:t>5</w:t>
      </w:r>
      <w:r>
        <w:rPr>
          <w:rFonts w:hAnsi="宋体" w:hint="eastAsia"/>
          <w:color w:val="000000"/>
          <w:sz w:val="30"/>
        </w:rPr>
        <w:t>个工作日内持《网上交易系统竞得确认及资格审查通知书》及资格审查材料到无锡市梁溪区文华路</w:t>
      </w:r>
      <w:r>
        <w:rPr>
          <w:rFonts w:hAnsi="宋体" w:hint="eastAsia"/>
          <w:color w:val="000000"/>
          <w:sz w:val="30"/>
        </w:rPr>
        <w:t>199</w:t>
      </w:r>
      <w:r>
        <w:rPr>
          <w:rFonts w:hAnsi="宋体" w:hint="eastAsia"/>
          <w:color w:val="000000"/>
          <w:sz w:val="30"/>
        </w:rPr>
        <w:t>号</w:t>
      </w:r>
      <w:r>
        <w:rPr>
          <w:rFonts w:hAnsi="宋体" w:hint="eastAsia"/>
          <w:color w:val="000000"/>
          <w:sz w:val="30"/>
        </w:rPr>
        <w:t>1413</w:t>
      </w:r>
      <w:r>
        <w:rPr>
          <w:rFonts w:hAnsi="宋体" w:hint="eastAsia"/>
          <w:color w:val="000000"/>
          <w:sz w:val="30"/>
        </w:rPr>
        <w:t>室进行竞买资格审查，审查通过后，与出让人签订《无锡市国有建设用地使用权网上交易成交确认书》，确定其为受让人。</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竞买申请人参与竞买时，必须以人民币竞价和结算。</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lastRenderedPageBreak/>
        <w:t>提交的资格审查材料如下（所有复印件加盖公章）：</w:t>
      </w:r>
    </w:p>
    <w:p w:rsidR="0097141D" w:rsidRDefault="0097141D">
      <w:pPr>
        <w:adjustRightInd w:val="0"/>
        <w:spacing w:line="360" w:lineRule="auto"/>
        <w:ind w:firstLineChars="200" w:firstLine="600"/>
        <w:jc w:val="left"/>
        <w:rPr>
          <w:rFonts w:hAnsi="宋体"/>
          <w:sz w:val="30"/>
        </w:rPr>
      </w:pPr>
      <w:r>
        <w:rPr>
          <w:rFonts w:hAnsi="宋体" w:hint="eastAsia"/>
          <w:sz w:val="30"/>
        </w:rPr>
        <w:t>1</w:t>
      </w:r>
      <w:r>
        <w:rPr>
          <w:rFonts w:hAnsi="宋体" w:hint="eastAsia"/>
          <w:sz w:val="30"/>
        </w:rPr>
        <w:t>、法人</w:t>
      </w:r>
      <w:r>
        <w:rPr>
          <w:rFonts w:hAnsi="宋体" w:hint="eastAsia"/>
          <w:color w:val="000000"/>
          <w:sz w:val="30"/>
        </w:rPr>
        <w:t>或其他组织</w:t>
      </w:r>
      <w:r>
        <w:rPr>
          <w:rFonts w:hAnsi="宋体" w:hint="eastAsia"/>
          <w:sz w:val="30"/>
        </w:rPr>
        <w:t>申请的，应提交下列文件：</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1</w:t>
      </w:r>
      <w:r>
        <w:rPr>
          <w:rFonts w:hAnsi="宋体" w:hint="eastAsia"/>
          <w:sz w:val="30"/>
        </w:rPr>
        <w:t>）竞买申请书；</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2</w:t>
      </w:r>
      <w:r>
        <w:rPr>
          <w:rFonts w:hAnsi="宋体" w:hint="eastAsia"/>
          <w:sz w:val="30"/>
        </w:rPr>
        <w:t>）法人单位</w:t>
      </w:r>
      <w:r>
        <w:rPr>
          <w:rFonts w:hAnsi="宋体" w:hint="eastAsia"/>
          <w:color w:val="000000"/>
          <w:sz w:val="30"/>
        </w:rPr>
        <w:t>或表明该组织</w:t>
      </w:r>
      <w:r>
        <w:rPr>
          <w:rFonts w:hAnsi="宋体" w:hint="eastAsia"/>
          <w:sz w:val="30"/>
        </w:rPr>
        <w:t>合法存在的有效证明文件；</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3</w:t>
      </w:r>
      <w:r>
        <w:rPr>
          <w:rFonts w:hAnsi="宋体" w:hint="eastAsia"/>
          <w:sz w:val="30"/>
        </w:rPr>
        <w:t>）法定代表人</w:t>
      </w:r>
      <w:r>
        <w:rPr>
          <w:rFonts w:hAnsi="宋体" w:hint="eastAsia"/>
          <w:color w:val="000000"/>
          <w:sz w:val="30"/>
        </w:rPr>
        <w:t>或表明该组织负责人身份的</w:t>
      </w:r>
      <w:r>
        <w:rPr>
          <w:rFonts w:hAnsi="宋体" w:hint="eastAsia"/>
          <w:sz w:val="30"/>
        </w:rPr>
        <w:t>有效身份证明文件（身份证明书、身份证影印件）；</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4</w:t>
      </w:r>
      <w:r>
        <w:rPr>
          <w:rFonts w:hAnsi="宋体" w:hint="eastAsia"/>
          <w:sz w:val="30"/>
        </w:rPr>
        <w:t>）申请人委托他人办理的，应提交授权委托书及委托代理人的有效身份证明文件；</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5</w:t>
      </w:r>
      <w:r>
        <w:rPr>
          <w:rFonts w:hAnsi="宋体" w:hint="eastAsia"/>
          <w:sz w:val="30"/>
        </w:rPr>
        <w:t>）保证金交纳凭证，提交复印件；竞买保证金必须以申请人的身份交纳</w:t>
      </w:r>
      <w:r w:rsidR="00BF47A9">
        <w:rPr>
          <w:rFonts w:hAnsi="宋体" w:hint="eastAsia"/>
          <w:sz w:val="30"/>
        </w:rPr>
        <w:t>；</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6</w:t>
      </w:r>
      <w:r>
        <w:rPr>
          <w:rFonts w:hAnsi="宋体" w:hint="eastAsia"/>
          <w:sz w:val="30"/>
        </w:rPr>
        <w:t>）公司章程及承诺书一</w:t>
      </w:r>
      <w:r w:rsidR="00BF47A9">
        <w:rPr>
          <w:rFonts w:hAnsi="宋体" w:hint="eastAsia"/>
          <w:sz w:val="30"/>
        </w:rPr>
        <w:t>；</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7</w:t>
      </w:r>
      <w:r>
        <w:rPr>
          <w:rFonts w:hAnsi="宋体" w:hint="eastAsia"/>
          <w:sz w:val="30"/>
        </w:rPr>
        <w:t>）</w:t>
      </w:r>
      <w:r>
        <w:rPr>
          <w:rFonts w:ascii="宋体" w:hAnsi="宋体" w:hint="eastAsia"/>
          <w:sz w:val="30"/>
        </w:rPr>
        <w:t>竞买人竞买保证金、出让价款、</w:t>
      </w:r>
      <w:r w:rsidRPr="009B1337">
        <w:rPr>
          <w:rFonts w:ascii="宋体" w:hAnsi="宋体" w:hint="eastAsia"/>
          <w:sz w:val="30"/>
        </w:rPr>
        <w:t>公共服务设施配建</w:t>
      </w:r>
      <w:r>
        <w:rPr>
          <w:rFonts w:ascii="宋体" w:hAnsi="宋体" w:hint="eastAsia"/>
          <w:sz w:val="30"/>
        </w:rPr>
        <w:t>建设成本</w:t>
      </w:r>
      <w:r>
        <w:rPr>
          <w:rFonts w:hAnsi="宋体" w:hint="eastAsia"/>
          <w:sz w:val="30"/>
        </w:rPr>
        <w:t>为自有资金的承诺书二</w:t>
      </w:r>
      <w:r w:rsidR="00BF47A9">
        <w:rPr>
          <w:rFonts w:hAnsi="宋体" w:hint="eastAsia"/>
          <w:sz w:val="30"/>
        </w:rPr>
        <w:t>；</w:t>
      </w:r>
    </w:p>
    <w:p w:rsidR="0078647B" w:rsidRDefault="0078647B" w:rsidP="0078647B">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8</w:t>
      </w:r>
      <w:r>
        <w:rPr>
          <w:rFonts w:hAnsi="宋体" w:hint="eastAsia"/>
          <w:sz w:val="30"/>
        </w:rPr>
        <w:t>）承诺书三</w:t>
      </w:r>
      <w:r w:rsidR="00D8577A">
        <w:rPr>
          <w:rFonts w:hAnsi="宋体" w:hint="eastAsia"/>
          <w:sz w:val="30"/>
        </w:rPr>
        <w:t>；</w:t>
      </w:r>
    </w:p>
    <w:p w:rsidR="00D8577A" w:rsidRDefault="00D8577A" w:rsidP="00D8577A">
      <w:pPr>
        <w:adjustRightInd w:val="0"/>
        <w:spacing w:line="360" w:lineRule="auto"/>
        <w:ind w:firstLineChars="200" w:firstLine="600"/>
        <w:jc w:val="left"/>
        <w:rPr>
          <w:rFonts w:hAnsi="宋体"/>
          <w:sz w:val="30"/>
        </w:rPr>
      </w:pPr>
      <w:r>
        <w:rPr>
          <w:rFonts w:hAnsi="宋体" w:hint="eastAsia"/>
          <w:sz w:val="30"/>
        </w:rPr>
        <w:t>（</w:t>
      </w:r>
      <w:r>
        <w:rPr>
          <w:rFonts w:hAnsi="宋体"/>
          <w:sz w:val="30"/>
        </w:rPr>
        <w:t>9</w:t>
      </w:r>
      <w:r>
        <w:rPr>
          <w:rFonts w:hAnsi="宋体" w:hint="eastAsia"/>
          <w:sz w:val="30"/>
        </w:rPr>
        <w:t>）拟成立新公司的申请。</w:t>
      </w:r>
    </w:p>
    <w:p w:rsidR="0097141D" w:rsidRDefault="0097141D">
      <w:pPr>
        <w:adjustRightInd w:val="0"/>
        <w:spacing w:line="360" w:lineRule="auto"/>
        <w:ind w:firstLineChars="200" w:firstLine="600"/>
        <w:jc w:val="left"/>
        <w:rPr>
          <w:rFonts w:hAnsi="宋体"/>
          <w:sz w:val="30"/>
        </w:rPr>
      </w:pPr>
      <w:r>
        <w:rPr>
          <w:rFonts w:hAnsi="宋体" w:hint="eastAsia"/>
          <w:sz w:val="30"/>
        </w:rPr>
        <w:t>上述文件提供原件备核，除第（</w:t>
      </w:r>
      <w:r>
        <w:rPr>
          <w:rFonts w:hAnsi="宋体" w:hint="eastAsia"/>
          <w:sz w:val="30"/>
        </w:rPr>
        <w:t>5</w:t>
      </w:r>
      <w:r>
        <w:rPr>
          <w:rFonts w:hAnsi="宋体" w:hint="eastAsia"/>
          <w:sz w:val="30"/>
        </w:rPr>
        <w:t>）项外均应在竞买申请时通过系统上传扫描件。</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2</w:t>
      </w:r>
      <w:r>
        <w:rPr>
          <w:rFonts w:hAnsi="宋体" w:hint="eastAsia"/>
          <w:color w:val="000000"/>
          <w:sz w:val="30"/>
        </w:rPr>
        <w:t>、自然人申请的，应提交下列文件：</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w:t>
      </w:r>
      <w:r>
        <w:rPr>
          <w:rFonts w:hAnsi="宋体" w:hint="eastAsia"/>
          <w:color w:val="000000"/>
          <w:sz w:val="30"/>
        </w:rPr>
        <w:t>1</w:t>
      </w:r>
      <w:r>
        <w:rPr>
          <w:rFonts w:hAnsi="宋体" w:hint="eastAsia"/>
          <w:color w:val="000000"/>
          <w:sz w:val="30"/>
        </w:rPr>
        <w:t>）竞买申请书；</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w:t>
      </w:r>
      <w:r>
        <w:rPr>
          <w:rFonts w:hAnsi="宋体" w:hint="eastAsia"/>
          <w:color w:val="000000"/>
          <w:sz w:val="30"/>
        </w:rPr>
        <w:t>2</w:t>
      </w:r>
      <w:r>
        <w:rPr>
          <w:rFonts w:hAnsi="宋体" w:hint="eastAsia"/>
          <w:color w:val="000000"/>
          <w:sz w:val="30"/>
        </w:rPr>
        <w:t>）申请人有效身份证明文件；</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w:t>
      </w:r>
      <w:r>
        <w:rPr>
          <w:rFonts w:hAnsi="宋体" w:hint="eastAsia"/>
          <w:color w:val="000000"/>
          <w:sz w:val="30"/>
        </w:rPr>
        <w:t>3</w:t>
      </w:r>
      <w:r>
        <w:rPr>
          <w:rFonts w:hAnsi="宋体" w:hint="eastAsia"/>
          <w:color w:val="000000"/>
          <w:sz w:val="30"/>
        </w:rPr>
        <w:t>）申请人委托他人办理的，应提交授权委托书及委托代理人的身份证明文件；</w:t>
      </w:r>
    </w:p>
    <w:p w:rsidR="0097141D" w:rsidRDefault="0097141D">
      <w:pPr>
        <w:adjustRightInd w:val="0"/>
        <w:spacing w:line="360" w:lineRule="auto"/>
        <w:ind w:firstLineChars="200" w:firstLine="600"/>
        <w:jc w:val="left"/>
        <w:rPr>
          <w:rFonts w:hAnsi="宋体"/>
          <w:color w:val="FF0000"/>
          <w:sz w:val="30"/>
        </w:rPr>
      </w:pPr>
      <w:r>
        <w:rPr>
          <w:rFonts w:hAnsi="宋体" w:hint="eastAsia"/>
          <w:color w:val="000000"/>
          <w:sz w:val="30"/>
        </w:rPr>
        <w:lastRenderedPageBreak/>
        <w:t>（</w:t>
      </w:r>
      <w:r>
        <w:rPr>
          <w:rFonts w:hAnsi="宋体" w:hint="eastAsia"/>
          <w:color w:val="000000"/>
          <w:sz w:val="30"/>
        </w:rPr>
        <w:t>4</w:t>
      </w:r>
      <w:r>
        <w:rPr>
          <w:rFonts w:hAnsi="宋体" w:hint="eastAsia"/>
          <w:color w:val="000000"/>
          <w:sz w:val="30"/>
        </w:rPr>
        <w:t>）保证金交纳凭证，提交复印件；竞买保证金必须以申请人的身份交纳</w:t>
      </w:r>
      <w:r w:rsidRPr="009B1337">
        <w:rPr>
          <w:rFonts w:hAnsi="宋体" w:hint="eastAsia"/>
          <w:sz w:val="30"/>
        </w:rPr>
        <w:t>；</w:t>
      </w:r>
    </w:p>
    <w:p w:rsidR="0097141D" w:rsidRPr="009B1337" w:rsidRDefault="0097141D">
      <w:pPr>
        <w:adjustRightInd w:val="0"/>
        <w:spacing w:line="360" w:lineRule="auto"/>
        <w:ind w:firstLineChars="200" w:firstLine="600"/>
        <w:jc w:val="left"/>
        <w:rPr>
          <w:rFonts w:hAnsi="宋体"/>
          <w:sz w:val="30"/>
        </w:rPr>
      </w:pPr>
      <w:r w:rsidRPr="009B1337">
        <w:rPr>
          <w:rFonts w:hAnsi="宋体" w:hint="eastAsia"/>
          <w:sz w:val="30"/>
        </w:rPr>
        <w:t>（</w:t>
      </w:r>
      <w:r w:rsidRPr="009B1337">
        <w:rPr>
          <w:rFonts w:hAnsi="宋体" w:hint="eastAsia"/>
          <w:sz w:val="30"/>
        </w:rPr>
        <w:t>5</w:t>
      </w:r>
      <w:r w:rsidRPr="009B1337">
        <w:rPr>
          <w:rFonts w:hAnsi="宋体" w:hint="eastAsia"/>
          <w:sz w:val="30"/>
        </w:rPr>
        <w:t>）承诺书一</w:t>
      </w:r>
      <w:r w:rsidR="00BF47A9">
        <w:rPr>
          <w:rFonts w:hAnsi="宋体" w:hint="eastAsia"/>
          <w:sz w:val="30"/>
        </w:rPr>
        <w:t>；</w:t>
      </w:r>
    </w:p>
    <w:p w:rsidR="0097141D" w:rsidRDefault="0097141D">
      <w:pPr>
        <w:adjustRightInd w:val="0"/>
        <w:spacing w:line="360" w:lineRule="auto"/>
        <w:ind w:firstLineChars="200" w:firstLine="600"/>
        <w:jc w:val="left"/>
        <w:rPr>
          <w:rFonts w:hAnsi="宋体"/>
          <w:sz w:val="30"/>
        </w:rPr>
      </w:pPr>
      <w:r w:rsidRPr="009B1337">
        <w:rPr>
          <w:rFonts w:hAnsi="宋体" w:hint="eastAsia"/>
          <w:sz w:val="30"/>
        </w:rPr>
        <w:t>（</w:t>
      </w:r>
      <w:r w:rsidRPr="009B1337">
        <w:rPr>
          <w:rFonts w:hAnsi="宋体" w:hint="eastAsia"/>
          <w:sz w:val="30"/>
        </w:rPr>
        <w:t>6</w:t>
      </w:r>
      <w:r w:rsidRPr="009B1337">
        <w:rPr>
          <w:rFonts w:hAnsi="宋体" w:hint="eastAsia"/>
          <w:sz w:val="30"/>
        </w:rPr>
        <w:t>）</w:t>
      </w:r>
      <w:r w:rsidRPr="009B1337">
        <w:rPr>
          <w:rFonts w:ascii="宋体" w:hAnsi="宋体" w:hint="eastAsia"/>
          <w:sz w:val="30"/>
        </w:rPr>
        <w:t>竞买人竞买保证金、出让价款、公共服务设施配建建设成本</w:t>
      </w:r>
      <w:r w:rsidRPr="009B1337">
        <w:rPr>
          <w:rFonts w:hAnsi="宋体" w:hint="eastAsia"/>
          <w:sz w:val="30"/>
        </w:rPr>
        <w:t>为自有资金的承诺书二</w:t>
      </w:r>
      <w:r w:rsidR="00BF47A9">
        <w:rPr>
          <w:rFonts w:hAnsi="宋体" w:hint="eastAsia"/>
          <w:sz w:val="30"/>
        </w:rPr>
        <w:t>；</w:t>
      </w:r>
    </w:p>
    <w:p w:rsidR="00F03EE3" w:rsidRDefault="004E5D84" w:rsidP="004E5D84">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7</w:t>
      </w:r>
      <w:r>
        <w:rPr>
          <w:rFonts w:hAnsi="宋体" w:hint="eastAsia"/>
          <w:sz w:val="30"/>
        </w:rPr>
        <w:t>）</w:t>
      </w:r>
      <w:r w:rsidR="00F03EE3">
        <w:rPr>
          <w:rFonts w:hAnsi="宋体" w:hint="eastAsia"/>
          <w:sz w:val="30"/>
        </w:rPr>
        <w:t>承诺书三</w:t>
      </w:r>
      <w:r w:rsidR="00BF47A9">
        <w:rPr>
          <w:rFonts w:hAnsi="宋体" w:hint="eastAsia"/>
          <w:sz w:val="30"/>
        </w:rPr>
        <w:t>；</w:t>
      </w:r>
    </w:p>
    <w:p w:rsidR="004E5D84" w:rsidRPr="004E5D84" w:rsidRDefault="004E5D84" w:rsidP="004E5D84">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8</w:t>
      </w:r>
      <w:r>
        <w:rPr>
          <w:rFonts w:hAnsi="宋体" w:hint="eastAsia"/>
          <w:sz w:val="30"/>
        </w:rPr>
        <w:t>）</w:t>
      </w:r>
      <w:r w:rsidRPr="00996EEC">
        <w:rPr>
          <w:rFonts w:hAnsi="宋体" w:hint="eastAsia"/>
          <w:sz w:val="30"/>
        </w:rPr>
        <w:t>拟成立新公司的申请</w:t>
      </w:r>
      <w:r w:rsidR="00BF47A9">
        <w:rPr>
          <w:rFonts w:hAnsi="宋体" w:hint="eastAsia"/>
          <w:sz w:val="30"/>
        </w:rPr>
        <w:t>；</w:t>
      </w:r>
    </w:p>
    <w:p w:rsidR="0097141D" w:rsidRDefault="0097141D">
      <w:pPr>
        <w:adjustRightInd w:val="0"/>
        <w:spacing w:line="360" w:lineRule="auto"/>
        <w:ind w:firstLineChars="200" w:firstLine="600"/>
        <w:jc w:val="left"/>
        <w:rPr>
          <w:rFonts w:hAnsi="宋体"/>
          <w:sz w:val="30"/>
        </w:rPr>
      </w:pPr>
      <w:r>
        <w:rPr>
          <w:rFonts w:hAnsi="宋体" w:hint="eastAsia"/>
          <w:color w:val="000000"/>
          <w:sz w:val="30"/>
        </w:rPr>
        <w:t>上述文件提供原件备核</w:t>
      </w:r>
      <w:r>
        <w:rPr>
          <w:rFonts w:hAnsi="宋体" w:hint="eastAsia"/>
          <w:sz w:val="30"/>
        </w:rPr>
        <w:t>，除第（</w:t>
      </w:r>
      <w:r>
        <w:rPr>
          <w:rFonts w:hAnsi="宋体" w:hint="eastAsia"/>
          <w:sz w:val="30"/>
        </w:rPr>
        <w:t>4</w:t>
      </w:r>
      <w:r>
        <w:rPr>
          <w:rFonts w:hAnsi="宋体" w:hint="eastAsia"/>
          <w:sz w:val="30"/>
        </w:rPr>
        <w:t>）项外均应在竞买申请时通过系统上传扫描件。</w:t>
      </w:r>
      <w:r>
        <w:rPr>
          <w:rFonts w:hAnsi="宋体" w:hint="eastAsia"/>
          <w:sz w:val="30"/>
        </w:rPr>
        <w:t xml:space="preserve">  </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3</w:t>
      </w:r>
      <w:r>
        <w:rPr>
          <w:rFonts w:hAnsi="宋体" w:hint="eastAsia"/>
          <w:color w:val="000000"/>
          <w:sz w:val="30"/>
        </w:rPr>
        <w:t>、境外自然人申请的，应提交下列文件：</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w:t>
      </w:r>
      <w:r>
        <w:rPr>
          <w:rFonts w:hAnsi="宋体" w:hint="eastAsia"/>
          <w:color w:val="000000"/>
          <w:sz w:val="30"/>
        </w:rPr>
        <w:t>1</w:t>
      </w:r>
      <w:r>
        <w:rPr>
          <w:rFonts w:hAnsi="宋体" w:hint="eastAsia"/>
          <w:color w:val="000000"/>
          <w:sz w:val="30"/>
        </w:rPr>
        <w:t>）竞买申请书；</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w:t>
      </w:r>
      <w:r>
        <w:rPr>
          <w:rFonts w:hAnsi="宋体" w:hint="eastAsia"/>
          <w:color w:val="000000"/>
          <w:sz w:val="30"/>
        </w:rPr>
        <w:t>2</w:t>
      </w:r>
      <w:r>
        <w:rPr>
          <w:rFonts w:hAnsi="宋体" w:hint="eastAsia"/>
          <w:color w:val="000000"/>
          <w:sz w:val="30"/>
        </w:rPr>
        <w:t>）竞买申请人有效身份证件（如护照）复印件；</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w:t>
      </w:r>
      <w:r>
        <w:rPr>
          <w:rFonts w:hAnsi="宋体" w:hint="eastAsia"/>
          <w:color w:val="000000"/>
          <w:sz w:val="30"/>
        </w:rPr>
        <w:t>3</w:t>
      </w:r>
      <w:r>
        <w:rPr>
          <w:rFonts w:hAnsi="宋体" w:hint="eastAsia"/>
          <w:color w:val="000000"/>
          <w:sz w:val="30"/>
        </w:rPr>
        <w:t>）委托他人代为竞买申请的，还须提交授权委托书原件和受托人有效身份证文件；</w:t>
      </w:r>
    </w:p>
    <w:p w:rsidR="0097141D" w:rsidRDefault="0097141D">
      <w:pPr>
        <w:adjustRightInd w:val="0"/>
        <w:spacing w:line="360" w:lineRule="auto"/>
        <w:ind w:firstLineChars="200" w:firstLine="600"/>
        <w:jc w:val="left"/>
        <w:rPr>
          <w:rFonts w:hAnsi="宋体"/>
          <w:color w:val="FF0000"/>
          <w:sz w:val="30"/>
        </w:rPr>
      </w:pPr>
      <w:r>
        <w:rPr>
          <w:rFonts w:hAnsi="宋体" w:hint="eastAsia"/>
          <w:color w:val="000000"/>
          <w:sz w:val="30"/>
        </w:rPr>
        <w:t>（</w:t>
      </w:r>
      <w:r>
        <w:rPr>
          <w:rFonts w:hAnsi="宋体" w:hint="eastAsia"/>
          <w:color w:val="000000"/>
          <w:sz w:val="30"/>
        </w:rPr>
        <w:t>4</w:t>
      </w:r>
      <w:r>
        <w:rPr>
          <w:rFonts w:hAnsi="宋体" w:hint="eastAsia"/>
          <w:color w:val="000000"/>
          <w:sz w:val="30"/>
        </w:rPr>
        <w:t>）保证金交纳凭证（须经银行核实到账），提交复印件；竞买保证金必须以申请人的身份交纳</w:t>
      </w:r>
      <w:r w:rsidR="009B1337" w:rsidRPr="009B1337">
        <w:rPr>
          <w:rFonts w:hAnsi="宋体" w:hint="eastAsia"/>
          <w:sz w:val="30"/>
        </w:rPr>
        <w:t>；</w:t>
      </w:r>
    </w:p>
    <w:p w:rsidR="0097141D" w:rsidRPr="009B1337" w:rsidRDefault="0097141D">
      <w:pPr>
        <w:adjustRightInd w:val="0"/>
        <w:spacing w:line="360" w:lineRule="auto"/>
        <w:ind w:firstLineChars="200" w:firstLine="600"/>
        <w:jc w:val="left"/>
        <w:rPr>
          <w:rFonts w:hAnsi="宋体"/>
          <w:sz w:val="30"/>
        </w:rPr>
      </w:pPr>
      <w:r w:rsidRPr="009B1337">
        <w:rPr>
          <w:rFonts w:hAnsi="宋体" w:hint="eastAsia"/>
          <w:sz w:val="30"/>
        </w:rPr>
        <w:t>（</w:t>
      </w:r>
      <w:r w:rsidRPr="009B1337">
        <w:rPr>
          <w:rFonts w:hAnsi="宋体" w:hint="eastAsia"/>
          <w:sz w:val="30"/>
        </w:rPr>
        <w:t>5</w:t>
      </w:r>
      <w:r w:rsidRPr="009B1337">
        <w:rPr>
          <w:rFonts w:hAnsi="宋体" w:hint="eastAsia"/>
          <w:sz w:val="30"/>
        </w:rPr>
        <w:t>）承诺书一</w:t>
      </w:r>
      <w:r w:rsidR="00BF47A9">
        <w:rPr>
          <w:rFonts w:hAnsi="宋体" w:hint="eastAsia"/>
          <w:sz w:val="30"/>
        </w:rPr>
        <w:t>；</w:t>
      </w:r>
    </w:p>
    <w:p w:rsidR="0097141D" w:rsidRDefault="0097141D">
      <w:pPr>
        <w:adjustRightInd w:val="0"/>
        <w:spacing w:line="360" w:lineRule="auto"/>
        <w:ind w:firstLineChars="200" w:firstLine="600"/>
        <w:jc w:val="left"/>
        <w:rPr>
          <w:rFonts w:hAnsi="宋体"/>
          <w:sz w:val="30"/>
        </w:rPr>
      </w:pPr>
      <w:r w:rsidRPr="009B1337">
        <w:rPr>
          <w:rFonts w:hAnsi="宋体" w:hint="eastAsia"/>
          <w:sz w:val="30"/>
        </w:rPr>
        <w:t>（</w:t>
      </w:r>
      <w:r w:rsidRPr="009B1337">
        <w:rPr>
          <w:rFonts w:hAnsi="宋体" w:hint="eastAsia"/>
          <w:sz w:val="30"/>
        </w:rPr>
        <w:t>6</w:t>
      </w:r>
      <w:r w:rsidRPr="009B1337">
        <w:rPr>
          <w:rFonts w:hAnsi="宋体" w:hint="eastAsia"/>
          <w:sz w:val="30"/>
        </w:rPr>
        <w:t>）</w:t>
      </w:r>
      <w:r w:rsidRPr="009B1337">
        <w:rPr>
          <w:rFonts w:ascii="宋体" w:hAnsi="宋体" w:hint="eastAsia"/>
          <w:sz w:val="30"/>
        </w:rPr>
        <w:t>竞买人竞买保证金、出让价款、公共服务设施配建建设成本</w:t>
      </w:r>
      <w:r w:rsidRPr="009B1337">
        <w:rPr>
          <w:rFonts w:hAnsi="宋体" w:hint="eastAsia"/>
          <w:sz w:val="30"/>
        </w:rPr>
        <w:t>为自有资金的承诺书二</w:t>
      </w:r>
      <w:r w:rsidR="00BF47A9">
        <w:rPr>
          <w:rFonts w:hAnsi="宋体" w:hint="eastAsia"/>
          <w:sz w:val="30"/>
        </w:rPr>
        <w:t>；</w:t>
      </w:r>
    </w:p>
    <w:p w:rsidR="00F03EE3" w:rsidRDefault="004E5D84" w:rsidP="004E5D84">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7</w:t>
      </w:r>
      <w:r>
        <w:rPr>
          <w:rFonts w:hAnsi="宋体" w:hint="eastAsia"/>
          <w:sz w:val="30"/>
        </w:rPr>
        <w:t>）</w:t>
      </w:r>
      <w:r w:rsidR="00F03EE3">
        <w:rPr>
          <w:rFonts w:hAnsi="宋体" w:hint="eastAsia"/>
          <w:sz w:val="30"/>
        </w:rPr>
        <w:t xml:space="preserve"> </w:t>
      </w:r>
      <w:r w:rsidR="00F03EE3">
        <w:rPr>
          <w:rFonts w:hAnsi="宋体" w:hint="eastAsia"/>
          <w:sz w:val="30"/>
        </w:rPr>
        <w:t>承诺书三</w:t>
      </w:r>
      <w:r w:rsidR="00BF47A9">
        <w:rPr>
          <w:rFonts w:hAnsi="宋体" w:hint="eastAsia"/>
          <w:sz w:val="30"/>
        </w:rPr>
        <w:t>；</w:t>
      </w:r>
    </w:p>
    <w:p w:rsidR="004E5D84" w:rsidRPr="00996EEC" w:rsidRDefault="004E5D84" w:rsidP="004E5D84">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8</w:t>
      </w:r>
      <w:r>
        <w:rPr>
          <w:rFonts w:hAnsi="宋体" w:hint="eastAsia"/>
          <w:sz w:val="30"/>
        </w:rPr>
        <w:t>）</w:t>
      </w:r>
      <w:r w:rsidRPr="00996EEC">
        <w:rPr>
          <w:rFonts w:hAnsi="宋体" w:hint="eastAsia"/>
          <w:sz w:val="30"/>
        </w:rPr>
        <w:t>拟成立新公司的申请</w:t>
      </w:r>
      <w:r>
        <w:rPr>
          <w:rFonts w:hAnsi="宋体" w:hint="eastAsia"/>
          <w:sz w:val="30"/>
        </w:rPr>
        <w:t>。</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本项第（</w:t>
      </w:r>
      <w:r>
        <w:rPr>
          <w:rFonts w:hAnsi="宋体" w:hint="eastAsia"/>
          <w:color w:val="000000"/>
          <w:sz w:val="30"/>
        </w:rPr>
        <w:t>3</w:t>
      </w:r>
      <w:r>
        <w:rPr>
          <w:rFonts w:hAnsi="宋体" w:hint="eastAsia"/>
          <w:color w:val="000000"/>
          <w:sz w:val="30"/>
        </w:rPr>
        <w:t>）目相关材料须按本条第（二）款的规定进行公</w:t>
      </w:r>
      <w:r>
        <w:rPr>
          <w:rFonts w:hAnsi="宋体" w:hint="eastAsia"/>
          <w:color w:val="000000"/>
          <w:sz w:val="30"/>
        </w:rPr>
        <w:lastRenderedPageBreak/>
        <w:t>证和认证。（注：受托人系中华人民共和国国籍的，其有效身份证件复印件除外。）</w:t>
      </w:r>
    </w:p>
    <w:p w:rsidR="0097141D" w:rsidRPr="00CE521C" w:rsidRDefault="00CE521C" w:rsidP="00CE521C">
      <w:pPr>
        <w:adjustRightInd w:val="0"/>
        <w:spacing w:line="360" w:lineRule="auto"/>
        <w:ind w:firstLineChars="200" w:firstLine="600"/>
        <w:jc w:val="left"/>
        <w:rPr>
          <w:rFonts w:hAnsi="宋体"/>
          <w:sz w:val="30"/>
        </w:rPr>
      </w:pPr>
      <w:r>
        <w:rPr>
          <w:rFonts w:hAnsi="宋体" w:hint="eastAsia"/>
          <w:color w:val="000000"/>
          <w:sz w:val="30"/>
        </w:rPr>
        <w:t>上述文件提供原件备核</w:t>
      </w:r>
      <w:r>
        <w:rPr>
          <w:rFonts w:hAnsi="宋体" w:hint="eastAsia"/>
          <w:sz w:val="30"/>
        </w:rPr>
        <w:t>，除第（</w:t>
      </w:r>
      <w:r>
        <w:rPr>
          <w:rFonts w:hAnsi="宋体" w:hint="eastAsia"/>
          <w:sz w:val="30"/>
        </w:rPr>
        <w:t>4</w:t>
      </w:r>
      <w:r>
        <w:rPr>
          <w:rFonts w:hAnsi="宋体" w:hint="eastAsia"/>
          <w:sz w:val="30"/>
        </w:rPr>
        <w:t>）项外均应公证和认证</w:t>
      </w:r>
      <w:r>
        <w:rPr>
          <w:rFonts w:hAnsi="宋体" w:hint="eastAsia"/>
          <w:sz w:val="30"/>
        </w:rPr>
        <w:t>,</w:t>
      </w:r>
      <w:r w:rsidRPr="00356243">
        <w:rPr>
          <w:rFonts w:hAnsi="宋体" w:hint="eastAsia"/>
          <w:sz w:val="30"/>
        </w:rPr>
        <w:t xml:space="preserve"> </w:t>
      </w:r>
      <w:r>
        <w:rPr>
          <w:rFonts w:hAnsi="宋体" w:hint="eastAsia"/>
          <w:sz w:val="30"/>
        </w:rPr>
        <w:t>在竞买申请时通过系统上传扫描件。</w:t>
      </w:r>
    </w:p>
    <w:p w:rsidR="0097141D" w:rsidRDefault="0097141D">
      <w:pPr>
        <w:adjustRightInd w:val="0"/>
        <w:spacing w:line="360" w:lineRule="auto"/>
        <w:ind w:firstLineChars="200" w:firstLine="600"/>
        <w:jc w:val="left"/>
        <w:rPr>
          <w:rFonts w:hAnsi="宋体"/>
          <w:sz w:val="30"/>
        </w:rPr>
      </w:pPr>
      <w:r>
        <w:rPr>
          <w:rFonts w:hAnsi="宋体" w:hint="eastAsia"/>
          <w:sz w:val="30"/>
        </w:rPr>
        <w:t>4</w:t>
      </w:r>
      <w:r>
        <w:rPr>
          <w:rFonts w:hAnsi="宋体" w:hint="eastAsia"/>
          <w:sz w:val="30"/>
        </w:rPr>
        <w:t>、境外法人</w:t>
      </w:r>
      <w:r>
        <w:rPr>
          <w:rFonts w:hAnsi="宋体" w:hint="eastAsia"/>
          <w:color w:val="000000"/>
          <w:sz w:val="30"/>
        </w:rPr>
        <w:t>或其他组织</w:t>
      </w:r>
      <w:r>
        <w:rPr>
          <w:rFonts w:hAnsi="宋体" w:hint="eastAsia"/>
          <w:sz w:val="30"/>
        </w:rPr>
        <w:t>申请的，应提交下列文件：</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1</w:t>
      </w:r>
      <w:r>
        <w:rPr>
          <w:rFonts w:hAnsi="宋体" w:hint="eastAsia"/>
          <w:sz w:val="30"/>
        </w:rPr>
        <w:t>）竞买申请书；</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2</w:t>
      </w:r>
      <w:r>
        <w:rPr>
          <w:rFonts w:hAnsi="宋体" w:hint="eastAsia"/>
          <w:sz w:val="30"/>
        </w:rPr>
        <w:t>）境外法人提供与境内“营业执照”、“代码证”可比照的、具有唯一性的有效文件（例如香港地区的“商业登记证明”等）的复印件；</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3</w:t>
      </w:r>
      <w:r>
        <w:rPr>
          <w:rFonts w:hAnsi="宋体" w:hint="eastAsia"/>
          <w:sz w:val="30"/>
        </w:rPr>
        <w:t>）境外法人</w:t>
      </w:r>
      <w:r>
        <w:rPr>
          <w:rFonts w:hAnsi="宋体" w:hint="eastAsia"/>
          <w:color w:val="000000"/>
          <w:sz w:val="30"/>
        </w:rPr>
        <w:t>或其他组织</w:t>
      </w:r>
      <w:r>
        <w:rPr>
          <w:rFonts w:hAnsi="宋体" w:hint="eastAsia"/>
          <w:sz w:val="30"/>
        </w:rPr>
        <w:t>的受托人的有效身份证件（如护照）复印件；</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4</w:t>
      </w:r>
      <w:r>
        <w:rPr>
          <w:rFonts w:hAnsi="宋体" w:hint="eastAsia"/>
          <w:sz w:val="30"/>
        </w:rPr>
        <w:t>）授权委托书原件；</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5</w:t>
      </w:r>
      <w:r>
        <w:rPr>
          <w:rFonts w:hAnsi="宋体" w:hint="eastAsia"/>
          <w:sz w:val="30"/>
        </w:rPr>
        <w:t>）保证金交纳凭证（须经银行核实到账），提交复印件；竞买保证金必须以申请人的身份交纳</w:t>
      </w:r>
      <w:r>
        <w:rPr>
          <w:rFonts w:hAnsi="宋体" w:hint="eastAsia"/>
          <w:sz w:val="30"/>
        </w:rPr>
        <w:t>;</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6</w:t>
      </w:r>
      <w:r>
        <w:rPr>
          <w:rFonts w:hAnsi="宋体" w:hint="eastAsia"/>
          <w:sz w:val="30"/>
        </w:rPr>
        <w:t>）公司章程及承诺书一</w:t>
      </w:r>
      <w:r w:rsidR="00BF47A9">
        <w:rPr>
          <w:rFonts w:hAnsi="宋体" w:hint="eastAsia"/>
          <w:sz w:val="30"/>
        </w:rPr>
        <w:t>；</w:t>
      </w:r>
    </w:p>
    <w:p w:rsidR="0097141D" w:rsidRDefault="0097141D">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7</w:t>
      </w:r>
      <w:r>
        <w:rPr>
          <w:rFonts w:hAnsi="宋体" w:hint="eastAsia"/>
          <w:sz w:val="30"/>
        </w:rPr>
        <w:t>）</w:t>
      </w:r>
      <w:r>
        <w:rPr>
          <w:rFonts w:ascii="宋体" w:hAnsi="宋体" w:hint="eastAsia"/>
          <w:sz w:val="30"/>
        </w:rPr>
        <w:t>竞买人竞买保证金、出让价款、</w:t>
      </w:r>
      <w:r w:rsidRPr="009B1337">
        <w:rPr>
          <w:rFonts w:ascii="宋体" w:hAnsi="宋体" w:hint="eastAsia"/>
          <w:sz w:val="30"/>
        </w:rPr>
        <w:t>公共服务设施配建</w:t>
      </w:r>
      <w:r>
        <w:rPr>
          <w:rFonts w:ascii="宋体" w:hAnsi="宋体" w:hint="eastAsia"/>
          <w:sz w:val="30"/>
        </w:rPr>
        <w:t>建设成本</w:t>
      </w:r>
      <w:r>
        <w:rPr>
          <w:rFonts w:hAnsi="宋体" w:hint="eastAsia"/>
          <w:sz w:val="30"/>
        </w:rPr>
        <w:t>为自有资金的承诺书二</w:t>
      </w:r>
      <w:r w:rsidR="00BF47A9">
        <w:rPr>
          <w:rFonts w:hAnsi="宋体" w:hint="eastAsia"/>
          <w:sz w:val="30"/>
        </w:rPr>
        <w:t>；</w:t>
      </w:r>
    </w:p>
    <w:p w:rsidR="00F03EE3" w:rsidRDefault="004E5D84" w:rsidP="00F03EE3">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8</w:t>
      </w:r>
      <w:r>
        <w:rPr>
          <w:rFonts w:hAnsi="宋体" w:hint="eastAsia"/>
          <w:sz w:val="30"/>
        </w:rPr>
        <w:t>）</w:t>
      </w:r>
      <w:r w:rsidR="00F03EE3">
        <w:rPr>
          <w:rFonts w:hAnsi="宋体" w:hint="eastAsia"/>
          <w:sz w:val="30"/>
        </w:rPr>
        <w:t>承诺书三</w:t>
      </w:r>
      <w:r w:rsidR="00BF47A9">
        <w:rPr>
          <w:rFonts w:hAnsi="宋体" w:hint="eastAsia"/>
          <w:sz w:val="30"/>
        </w:rPr>
        <w:t>；</w:t>
      </w:r>
    </w:p>
    <w:p w:rsidR="004E5D84" w:rsidRPr="00996EEC" w:rsidRDefault="004E5D84" w:rsidP="004E5D84">
      <w:pPr>
        <w:adjustRightInd w:val="0"/>
        <w:spacing w:line="360" w:lineRule="auto"/>
        <w:ind w:firstLineChars="200" w:firstLine="600"/>
        <w:jc w:val="left"/>
        <w:rPr>
          <w:rFonts w:hAnsi="宋体"/>
          <w:sz w:val="30"/>
        </w:rPr>
      </w:pPr>
      <w:r>
        <w:rPr>
          <w:rFonts w:hAnsi="宋体" w:hint="eastAsia"/>
          <w:sz w:val="30"/>
        </w:rPr>
        <w:t>（</w:t>
      </w:r>
      <w:r>
        <w:rPr>
          <w:rFonts w:hAnsi="宋体" w:hint="eastAsia"/>
          <w:sz w:val="30"/>
        </w:rPr>
        <w:t>9</w:t>
      </w:r>
      <w:r>
        <w:rPr>
          <w:rFonts w:hAnsi="宋体" w:hint="eastAsia"/>
          <w:sz w:val="30"/>
        </w:rPr>
        <w:t>）</w:t>
      </w:r>
      <w:r w:rsidRPr="00996EEC">
        <w:rPr>
          <w:rFonts w:hAnsi="宋体" w:hint="eastAsia"/>
          <w:sz w:val="30"/>
        </w:rPr>
        <w:t>拟成立新公司的申请</w:t>
      </w:r>
      <w:r>
        <w:rPr>
          <w:rFonts w:hAnsi="宋体" w:hint="eastAsia"/>
          <w:sz w:val="30"/>
        </w:rPr>
        <w:t>。</w:t>
      </w:r>
    </w:p>
    <w:p w:rsidR="0097141D" w:rsidRDefault="0097141D">
      <w:pPr>
        <w:adjustRightInd w:val="0"/>
        <w:spacing w:line="360" w:lineRule="auto"/>
        <w:ind w:firstLineChars="200" w:firstLine="600"/>
        <w:jc w:val="left"/>
        <w:rPr>
          <w:rFonts w:hAnsi="宋体"/>
          <w:sz w:val="30"/>
        </w:rPr>
      </w:pPr>
      <w:r>
        <w:rPr>
          <w:rFonts w:hAnsi="宋体" w:hint="eastAsia"/>
          <w:sz w:val="30"/>
        </w:rPr>
        <w:t>本项第（</w:t>
      </w:r>
      <w:r>
        <w:rPr>
          <w:rFonts w:hAnsi="宋体" w:hint="eastAsia"/>
          <w:sz w:val="30"/>
        </w:rPr>
        <w:t>2</w:t>
      </w:r>
      <w:r>
        <w:rPr>
          <w:rFonts w:hAnsi="宋体" w:hint="eastAsia"/>
          <w:sz w:val="30"/>
        </w:rPr>
        <w:t>）、（</w:t>
      </w:r>
      <w:r>
        <w:rPr>
          <w:rFonts w:hAnsi="宋体" w:hint="eastAsia"/>
          <w:sz w:val="30"/>
        </w:rPr>
        <w:t>3</w:t>
      </w:r>
      <w:r>
        <w:rPr>
          <w:rFonts w:hAnsi="宋体" w:hint="eastAsia"/>
          <w:sz w:val="30"/>
        </w:rPr>
        <w:t>）、（</w:t>
      </w:r>
      <w:r>
        <w:rPr>
          <w:rFonts w:hAnsi="宋体" w:hint="eastAsia"/>
          <w:sz w:val="30"/>
        </w:rPr>
        <w:t>4</w:t>
      </w:r>
      <w:r>
        <w:rPr>
          <w:rFonts w:hAnsi="宋体" w:hint="eastAsia"/>
          <w:sz w:val="30"/>
        </w:rPr>
        <w:t>）目相关材料须按本条第（二）款的规定进行公证和认证。（注：受托人系中华人民共和国国籍的，其有效身份证件复印件除外。）</w:t>
      </w:r>
    </w:p>
    <w:p w:rsidR="00B871BF" w:rsidRDefault="00B871BF" w:rsidP="00B871BF">
      <w:pPr>
        <w:adjustRightInd w:val="0"/>
        <w:spacing w:line="360" w:lineRule="auto"/>
        <w:ind w:firstLineChars="200" w:firstLine="600"/>
        <w:jc w:val="left"/>
        <w:rPr>
          <w:rFonts w:hAnsi="宋体"/>
          <w:sz w:val="30"/>
        </w:rPr>
      </w:pPr>
      <w:r>
        <w:rPr>
          <w:rFonts w:hAnsi="宋体" w:hint="eastAsia"/>
          <w:color w:val="000000"/>
          <w:sz w:val="30"/>
        </w:rPr>
        <w:lastRenderedPageBreak/>
        <w:t>上述文件提供原件备核</w:t>
      </w:r>
      <w:r>
        <w:rPr>
          <w:rFonts w:hAnsi="宋体" w:hint="eastAsia"/>
          <w:sz w:val="30"/>
        </w:rPr>
        <w:t>，除第（</w:t>
      </w:r>
      <w:r>
        <w:rPr>
          <w:rFonts w:hAnsi="宋体" w:hint="eastAsia"/>
          <w:sz w:val="30"/>
        </w:rPr>
        <w:t>5</w:t>
      </w:r>
      <w:r>
        <w:rPr>
          <w:rFonts w:hAnsi="宋体" w:hint="eastAsia"/>
          <w:sz w:val="30"/>
        </w:rPr>
        <w:t>）项外均应公证和认证</w:t>
      </w:r>
      <w:r>
        <w:rPr>
          <w:rFonts w:hAnsi="宋体" w:hint="eastAsia"/>
          <w:sz w:val="30"/>
        </w:rPr>
        <w:t>,</w:t>
      </w:r>
      <w:r w:rsidRPr="00356243">
        <w:rPr>
          <w:rFonts w:hAnsi="宋体" w:hint="eastAsia"/>
          <w:sz w:val="30"/>
        </w:rPr>
        <w:t xml:space="preserve"> </w:t>
      </w:r>
      <w:r>
        <w:rPr>
          <w:rFonts w:hAnsi="宋体" w:hint="eastAsia"/>
          <w:sz w:val="30"/>
        </w:rPr>
        <w:t>在竞买申请时通过系统上传扫描件。</w:t>
      </w:r>
    </w:p>
    <w:p w:rsidR="0097141D" w:rsidRDefault="0097141D">
      <w:pPr>
        <w:adjustRightInd w:val="0"/>
        <w:spacing w:line="360" w:lineRule="auto"/>
        <w:ind w:firstLineChars="200" w:firstLine="600"/>
        <w:jc w:val="left"/>
        <w:rPr>
          <w:rFonts w:ascii="宋体" w:hAnsi="宋体"/>
          <w:sz w:val="30"/>
        </w:rPr>
      </w:pPr>
      <w:r>
        <w:rPr>
          <w:rFonts w:hAnsi="宋体" w:hint="eastAsia"/>
          <w:sz w:val="30"/>
        </w:rPr>
        <w:t>5</w:t>
      </w:r>
      <w:r>
        <w:rPr>
          <w:rFonts w:hAnsi="宋体" w:hint="eastAsia"/>
          <w:sz w:val="30"/>
        </w:rPr>
        <w:t>、联合申请竞买的，除国有建设用地使用权网上交易竞买申请书及联合竞买</w:t>
      </w:r>
      <w:r>
        <w:rPr>
          <w:rFonts w:hAnsi="宋体"/>
          <w:sz w:val="30"/>
        </w:rPr>
        <w:t>申请</w:t>
      </w:r>
      <w:r>
        <w:rPr>
          <w:rFonts w:hAnsi="宋体" w:hint="eastAsia"/>
          <w:sz w:val="30"/>
        </w:rPr>
        <w:t>附表原件、竞买保证金交纳凭证复印件各提交一份外，</w:t>
      </w:r>
      <w:r>
        <w:rPr>
          <w:rFonts w:ascii="宋体" w:hAnsi="宋体" w:hint="eastAsia"/>
          <w:sz w:val="30"/>
        </w:rPr>
        <w:t>各方还需按出让文件要求提供</w:t>
      </w:r>
      <w:r>
        <w:rPr>
          <w:rFonts w:hAnsi="宋体" w:hint="eastAsia"/>
          <w:sz w:val="30"/>
        </w:rPr>
        <w:t>相应</w:t>
      </w:r>
      <w:r>
        <w:rPr>
          <w:rFonts w:ascii="宋体" w:hAnsi="宋体" w:hint="eastAsia"/>
          <w:sz w:val="30"/>
        </w:rPr>
        <w:t>申请材料。</w:t>
      </w:r>
    </w:p>
    <w:p w:rsidR="0097141D" w:rsidRDefault="0097141D">
      <w:pPr>
        <w:adjustRightInd w:val="0"/>
        <w:spacing w:line="360" w:lineRule="auto"/>
        <w:ind w:firstLineChars="200" w:firstLine="600"/>
        <w:jc w:val="left"/>
        <w:rPr>
          <w:rFonts w:hAnsi="宋体"/>
          <w:sz w:val="30"/>
        </w:rPr>
      </w:pPr>
      <w:r>
        <w:rPr>
          <w:rFonts w:hAnsi="宋体" w:hint="eastAsia"/>
          <w:sz w:val="30"/>
        </w:rPr>
        <w:t>此文件提供原件，并在竞买申请时通过系统上传扫描件。</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（二）境外竞买申请人提供申请材料时，须符合下述要求：</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1</w:t>
      </w:r>
      <w:r>
        <w:rPr>
          <w:rFonts w:hAnsi="宋体" w:hint="eastAsia"/>
          <w:color w:val="000000"/>
          <w:sz w:val="30"/>
        </w:rPr>
        <w:t>、竞买申请表必须用中文书写（注：境外申请人的名称或姓名、其境外受托人的姓名等可用其他语言填写），其他文件可以使用其他语言，但必须附经申请人确认的中文译本，所有文件的解释以中文译本为准。</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2</w:t>
      </w:r>
      <w:r>
        <w:rPr>
          <w:rFonts w:hAnsi="宋体" w:hint="eastAsia"/>
          <w:color w:val="000000"/>
          <w:sz w:val="30"/>
        </w:rPr>
        <w:t>、境外申请人提供的需公证和认证的境外证明材料须按下述原则办理。</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竞买申请人所在国与中华人民共和国有外交关系的，应当由当地公证人（或相当的公证机构）出具公证文书，并经该国外交部或其授权机构和中国驻该国使（领）馆认证（两国互免认证的除外）方有效。竞买申请人为居该国华侨的，则经我国驻该国使（领）馆公证或认证即可。</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竞买申请人所在国与中华人民共和国无外交关系的，由当地公证人（或相当的公证机构）出具的公证文书原则上需经该国外交部及与该国和我国均有外交关系的第三国驻该国使（领）馆认证。竞买申请人为居该国华侨的，亦照此办理公证和认证。</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lastRenderedPageBreak/>
        <w:t>中国香港地区竞买申请人提交的材料，应由具有中国司法部颁发的“中国委托公证人”资格的律师公证，并且经中国法律服务（香港）有限公司加章确认。</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中国澳门地区竞买申请人提交的材料，应当经澳门特别行政区公证部门或内地认可的公证人核证，并且经中国法律服务（澳门）公司加章确认。</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中国台湾地区竞买申请人，应当经台湾公证处予以公证后，交海峡两岸基金会，由海基会递交江苏省公证协会盖章确认。</w:t>
      </w:r>
    </w:p>
    <w:p w:rsidR="0097141D" w:rsidRDefault="0097141D">
      <w:pPr>
        <w:adjustRightInd w:val="0"/>
        <w:spacing w:line="360" w:lineRule="auto"/>
        <w:ind w:firstLineChars="200" w:firstLine="600"/>
        <w:jc w:val="left"/>
        <w:rPr>
          <w:rFonts w:hAnsi="宋体"/>
          <w:color w:val="000000"/>
          <w:sz w:val="30"/>
        </w:rPr>
      </w:pPr>
      <w:r>
        <w:rPr>
          <w:rFonts w:hAnsi="宋体" w:hint="eastAsia"/>
          <w:color w:val="000000"/>
          <w:sz w:val="30"/>
        </w:rPr>
        <w:t>如挂牌出让文件规定竞买资格有特殊要求的，还需提供对应竞买资格条件材料。</w:t>
      </w:r>
    </w:p>
    <w:p w:rsidR="0097141D" w:rsidRDefault="0097141D">
      <w:pPr>
        <w:adjustRightInd w:val="0"/>
        <w:spacing w:line="360" w:lineRule="auto"/>
        <w:ind w:firstLineChars="200" w:firstLine="602"/>
        <w:jc w:val="left"/>
        <w:rPr>
          <w:rFonts w:ascii="宋体" w:hAnsi="宋体"/>
          <w:b/>
          <w:color w:val="000000"/>
          <w:sz w:val="30"/>
          <w:szCs w:val="28"/>
        </w:rPr>
      </w:pPr>
      <w:r>
        <w:rPr>
          <w:rFonts w:ascii="宋体" w:hAnsi="宋体" w:hint="eastAsia"/>
          <w:b/>
          <w:color w:val="000000"/>
          <w:sz w:val="30"/>
          <w:szCs w:val="28"/>
        </w:rPr>
        <w:t>六、网上申请和竞价资格取得</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（一）数字证书的办理</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办理数字证书是参加本次网上挂牌出让活动的必经程序，竞买申请人应当携带相关的有效证件到无锡市招投标中心江苏CA认证机构代办点办理。</w:t>
      </w:r>
    </w:p>
    <w:p w:rsidR="0097141D" w:rsidRDefault="0097141D" w:rsidP="00723190">
      <w:pPr>
        <w:autoSpaceDE w:val="0"/>
        <w:autoSpaceDN w:val="0"/>
        <w:adjustRightInd w:val="0"/>
        <w:spacing w:beforeLines="50" w:afterLines="50" w:line="440" w:lineRule="exact"/>
        <w:ind w:firstLineChars="200" w:firstLine="600"/>
        <w:rPr>
          <w:rFonts w:ascii="宋体" w:hAnsi="宋体"/>
          <w:color w:val="000000"/>
          <w:sz w:val="30"/>
          <w:szCs w:val="28"/>
        </w:rPr>
      </w:pPr>
      <w:r>
        <w:rPr>
          <w:rFonts w:ascii="宋体" w:hAnsi="宋体" w:hint="eastAsia"/>
          <w:color w:val="000000"/>
          <w:sz w:val="30"/>
          <w:szCs w:val="28"/>
        </w:rPr>
        <w:t>办理地点：</w:t>
      </w:r>
      <w:r>
        <w:rPr>
          <w:rFonts w:ascii="宋体" w:hAnsi="宋体"/>
          <w:color w:val="000000"/>
          <w:sz w:val="30"/>
          <w:szCs w:val="28"/>
        </w:rPr>
        <w:t>无锡市太湖新城观山路199号市民中心12号楼地税窗口</w:t>
      </w:r>
    </w:p>
    <w:p w:rsidR="0097141D" w:rsidRDefault="0097141D" w:rsidP="00723190">
      <w:pPr>
        <w:autoSpaceDE w:val="0"/>
        <w:autoSpaceDN w:val="0"/>
        <w:adjustRightInd w:val="0"/>
        <w:spacing w:beforeLines="50" w:afterLines="50" w:line="440" w:lineRule="exact"/>
        <w:ind w:firstLineChars="200" w:firstLine="600"/>
        <w:rPr>
          <w:rFonts w:ascii="宋体" w:hAnsi="宋体"/>
          <w:color w:val="000000"/>
          <w:sz w:val="30"/>
          <w:szCs w:val="28"/>
        </w:rPr>
      </w:pPr>
      <w:r>
        <w:rPr>
          <w:rFonts w:ascii="宋体" w:hAnsi="宋体" w:hint="eastAsia"/>
          <w:color w:val="000000"/>
          <w:sz w:val="30"/>
          <w:szCs w:val="28"/>
        </w:rPr>
        <w:t xml:space="preserve">咨询电话：025-96010  </w:t>
      </w:r>
      <w:r>
        <w:rPr>
          <w:rFonts w:ascii="宋体" w:hAnsi="宋体" w:hint="eastAsia"/>
          <w:sz w:val="30"/>
          <w:szCs w:val="28"/>
        </w:rPr>
        <w:t>0510-85541366</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数字证书的办理及使用办法详见网上交易系统上的《数字证书办理指南》。</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竞买人的电脑配置应符合相关要求，并及时下载和安装CA证书驱动程序，方可凭有效CA证书和密码正常登录交易系统，</w:t>
      </w:r>
      <w:r>
        <w:rPr>
          <w:rFonts w:ascii="宋体" w:hAnsi="宋体" w:hint="eastAsia"/>
          <w:color w:val="000000"/>
          <w:sz w:val="30"/>
          <w:szCs w:val="28"/>
        </w:rPr>
        <w:lastRenderedPageBreak/>
        <w:t>进行交易。</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rPr>
        <w:t>联合申请竞买的以牵头人名义按要求申请办理数字证书。</w:t>
      </w:r>
    </w:p>
    <w:p w:rsidR="0097141D" w:rsidRDefault="0097141D">
      <w:pPr>
        <w:adjustRightInd w:val="0"/>
        <w:spacing w:line="360" w:lineRule="auto"/>
        <w:ind w:firstLineChars="150" w:firstLine="450"/>
        <w:jc w:val="left"/>
        <w:rPr>
          <w:rFonts w:ascii="宋体" w:hAnsi="宋体"/>
          <w:color w:val="000000"/>
          <w:sz w:val="30"/>
          <w:szCs w:val="28"/>
        </w:rPr>
      </w:pPr>
      <w:r>
        <w:rPr>
          <w:rFonts w:ascii="宋体" w:hAnsi="宋体" w:hint="eastAsia"/>
          <w:color w:val="000000"/>
          <w:sz w:val="30"/>
          <w:szCs w:val="28"/>
        </w:rPr>
        <w:t>（二）挂牌出让文件取得</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凡持有效数字证书的竞买申请人可于本期网上挂牌出让公告发布之日起登陆</w:t>
      </w:r>
      <w:r w:rsidR="00055FB5" w:rsidRPr="009B1337">
        <w:rPr>
          <w:rFonts w:ascii="宋体" w:hAnsi="宋体" w:hint="eastAsia"/>
          <w:color w:val="000000"/>
          <w:sz w:val="30"/>
          <w:szCs w:val="28"/>
        </w:rPr>
        <w:t>无锡国土资源</w:t>
      </w:r>
      <w:r w:rsidRPr="009B1337">
        <w:rPr>
          <w:rFonts w:ascii="宋体" w:hAnsi="宋体" w:hint="eastAsia"/>
          <w:color w:val="000000"/>
          <w:sz w:val="30"/>
          <w:szCs w:val="28"/>
        </w:rPr>
        <w:t>网上交易</w:t>
      </w:r>
      <w:r w:rsidR="00055FB5" w:rsidRPr="009B1337">
        <w:rPr>
          <w:rFonts w:ascii="宋体" w:hAnsi="宋体" w:hint="eastAsia"/>
          <w:color w:val="000000"/>
          <w:sz w:val="30"/>
          <w:szCs w:val="28"/>
        </w:rPr>
        <w:t>专栏</w:t>
      </w:r>
      <w:r>
        <w:rPr>
          <w:rFonts w:ascii="宋体" w:hAnsi="宋体" w:hint="eastAsia"/>
          <w:color w:val="000000"/>
          <w:sz w:val="30"/>
          <w:szCs w:val="28"/>
        </w:rPr>
        <w:t>，浏览或下载本次挂牌出让文件。具体包括：</w:t>
      </w:r>
    </w:p>
    <w:p w:rsidR="0097141D" w:rsidRDefault="0097141D">
      <w:pPr>
        <w:spacing w:before="100" w:after="100" w:line="360" w:lineRule="auto"/>
        <w:ind w:firstLineChars="200" w:firstLine="600"/>
        <w:rPr>
          <w:rFonts w:ascii="宋体" w:hAnsi="宋体"/>
          <w:sz w:val="30"/>
        </w:rPr>
      </w:pPr>
      <w:r>
        <w:rPr>
          <w:rFonts w:ascii="宋体" w:hAnsi="宋体" w:hint="eastAsia"/>
          <w:sz w:val="30"/>
        </w:rPr>
        <w:t>1、《无锡市国有建设用地使用权网上交易实施细则》；</w:t>
      </w:r>
    </w:p>
    <w:p w:rsidR="0097141D" w:rsidRDefault="0097141D">
      <w:pPr>
        <w:spacing w:before="100" w:after="100" w:line="360" w:lineRule="auto"/>
        <w:ind w:firstLineChars="200" w:firstLine="600"/>
        <w:rPr>
          <w:rFonts w:ascii="宋体" w:hAnsi="宋体"/>
          <w:sz w:val="30"/>
        </w:rPr>
      </w:pPr>
      <w:r>
        <w:rPr>
          <w:rFonts w:ascii="宋体" w:hAnsi="宋体" w:hint="eastAsia"/>
          <w:sz w:val="30"/>
        </w:rPr>
        <w:t>2、《无锡市国有建设用地使用权网上交易操作说明》；</w:t>
      </w:r>
    </w:p>
    <w:p w:rsidR="0097141D" w:rsidRDefault="0097141D">
      <w:pPr>
        <w:spacing w:before="100" w:after="100" w:line="360" w:lineRule="auto"/>
        <w:ind w:firstLineChars="200" w:firstLine="600"/>
        <w:rPr>
          <w:rFonts w:ascii="宋体" w:hAnsi="宋体"/>
          <w:sz w:val="30"/>
        </w:rPr>
      </w:pPr>
      <w:r>
        <w:rPr>
          <w:rFonts w:ascii="宋体" w:hAnsi="宋体" w:hint="eastAsia"/>
          <w:sz w:val="30"/>
        </w:rPr>
        <w:t>3、《无锡市国有建设用地使用权网上交易系统CA证书办理指南》；</w:t>
      </w:r>
    </w:p>
    <w:p w:rsidR="0097141D" w:rsidRDefault="0097141D">
      <w:pPr>
        <w:spacing w:before="100" w:after="100" w:line="360" w:lineRule="auto"/>
        <w:ind w:firstLineChars="200" w:firstLine="600"/>
        <w:rPr>
          <w:rFonts w:ascii="宋体" w:hAnsi="宋体"/>
          <w:sz w:val="30"/>
        </w:rPr>
      </w:pPr>
      <w:r>
        <w:rPr>
          <w:rFonts w:ascii="宋体" w:hAnsi="宋体" w:hint="eastAsia"/>
          <w:sz w:val="30"/>
        </w:rPr>
        <w:t xml:space="preserve">4、国有建设用地使用权网上交易竞买申请书(附授权委托书范本)； </w:t>
      </w:r>
    </w:p>
    <w:p w:rsidR="0097141D" w:rsidRDefault="0097141D">
      <w:pPr>
        <w:spacing w:before="100" w:after="100" w:line="360" w:lineRule="auto"/>
        <w:ind w:firstLineChars="200" w:firstLine="600"/>
        <w:rPr>
          <w:rFonts w:ascii="宋体" w:hAnsi="宋体"/>
          <w:sz w:val="30"/>
        </w:rPr>
      </w:pPr>
      <w:r>
        <w:rPr>
          <w:rFonts w:ascii="宋体" w:hAnsi="宋体" w:hint="eastAsia"/>
          <w:sz w:val="30"/>
        </w:rPr>
        <w:t>5、关于竞得国有建设用地使用权后拟成立新公司的申请；</w:t>
      </w:r>
    </w:p>
    <w:p w:rsidR="0097141D" w:rsidRDefault="0097141D">
      <w:pPr>
        <w:spacing w:before="100" w:after="100" w:line="360" w:lineRule="auto"/>
        <w:ind w:firstLineChars="200" w:firstLine="600"/>
        <w:rPr>
          <w:rFonts w:ascii="宋体" w:hAnsi="宋体"/>
          <w:sz w:val="30"/>
        </w:rPr>
      </w:pPr>
      <w:r>
        <w:rPr>
          <w:rFonts w:ascii="宋体" w:hAnsi="宋体" w:hint="eastAsia"/>
          <w:sz w:val="30"/>
        </w:rPr>
        <w:t>6、国有建设用地使用权网上交易竞买申请书；</w:t>
      </w:r>
    </w:p>
    <w:p w:rsidR="0097141D" w:rsidRDefault="0097141D">
      <w:pPr>
        <w:spacing w:before="100" w:after="100" w:line="360" w:lineRule="auto"/>
        <w:ind w:firstLineChars="200" w:firstLine="600"/>
        <w:rPr>
          <w:rFonts w:ascii="宋体" w:hAnsi="宋体"/>
          <w:sz w:val="30"/>
        </w:rPr>
      </w:pPr>
      <w:r>
        <w:rPr>
          <w:rFonts w:ascii="宋体" w:hAnsi="宋体" w:hint="eastAsia"/>
          <w:sz w:val="30"/>
        </w:rPr>
        <w:t>7、联合竞买</w:t>
      </w:r>
      <w:r>
        <w:rPr>
          <w:rFonts w:ascii="宋体" w:hAnsi="宋体"/>
          <w:sz w:val="30"/>
        </w:rPr>
        <w:t>申请</w:t>
      </w:r>
      <w:r>
        <w:rPr>
          <w:rFonts w:ascii="宋体" w:hAnsi="宋体" w:hint="eastAsia"/>
          <w:sz w:val="30"/>
        </w:rPr>
        <w:t>附表；</w:t>
      </w:r>
    </w:p>
    <w:p w:rsidR="0097141D" w:rsidRDefault="0097141D">
      <w:pPr>
        <w:spacing w:before="100" w:after="100" w:line="360" w:lineRule="auto"/>
        <w:ind w:firstLineChars="200" w:firstLine="600"/>
        <w:rPr>
          <w:rFonts w:ascii="宋体" w:hAnsi="宋体"/>
          <w:sz w:val="30"/>
        </w:rPr>
      </w:pPr>
      <w:r>
        <w:rPr>
          <w:rFonts w:ascii="宋体" w:hAnsi="宋体" w:hint="eastAsia"/>
          <w:sz w:val="30"/>
        </w:rPr>
        <w:t xml:space="preserve">8、国有建设用地使用权网上挂牌出让须知； </w:t>
      </w:r>
    </w:p>
    <w:p w:rsidR="0097141D" w:rsidRDefault="0097141D">
      <w:pPr>
        <w:spacing w:before="100" w:after="100" w:line="360" w:lineRule="auto"/>
        <w:ind w:firstLineChars="200" w:firstLine="600"/>
        <w:rPr>
          <w:rFonts w:ascii="宋体" w:hAnsi="宋体"/>
          <w:sz w:val="30"/>
        </w:rPr>
      </w:pPr>
      <w:r>
        <w:rPr>
          <w:rFonts w:ascii="宋体" w:hAnsi="宋体" w:hint="eastAsia"/>
          <w:sz w:val="30"/>
        </w:rPr>
        <w:t xml:space="preserve">9、宗地图； </w:t>
      </w:r>
    </w:p>
    <w:p w:rsidR="0097141D" w:rsidRDefault="0097141D">
      <w:pPr>
        <w:spacing w:before="100" w:after="100" w:line="360" w:lineRule="auto"/>
        <w:ind w:firstLineChars="200" w:firstLine="600"/>
        <w:rPr>
          <w:rFonts w:ascii="宋体" w:hAnsi="宋体"/>
          <w:sz w:val="30"/>
        </w:rPr>
      </w:pPr>
      <w:r>
        <w:rPr>
          <w:rFonts w:ascii="宋体" w:hAnsi="宋体" w:hint="eastAsia"/>
          <w:sz w:val="30"/>
        </w:rPr>
        <w:t>10、地块规划设计条件要点及要求、规划图；</w:t>
      </w:r>
      <w:bookmarkStart w:id="13" w:name="zhpgfjntzs"/>
    </w:p>
    <w:p w:rsidR="0097141D" w:rsidRDefault="0097141D">
      <w:pPr>
        <w:spacing w:before="100" w:after="100" w:line="360" w:lineRule="auto"/>
        <w:ind w:firstLineChars="200" w:firstLine="600"/>
        <w:rPr>
          <w:rFonts w:ascii="宋体" w:hAnsi="宋体"/>
          <w:sz w:val="30"/>
        </w:rPr>
      </w:pPr>
      <w:r>
        <w:rPr>
          <w:rFonts w:ascii="宋体" w:hAnsi="宋体"/>
          <w:sz w:val="30"/>
        </w:rPr>
        <w:t>11、国有建设用地使用权网上交易竞价通知书；</w:t>
      </w:r>
    </w:p>
    <w:p w:rsidR="0097141D" w:rsidRDefault="0097141D">
      <w:pPr>
        <w:spacing w:before="100" w:after="100" w:line="360" w:lineRule="auto"/>
        <w:ind w:firstLineChars="200" w:firstLine="600"/>
        <w:rPr>
          <w:rFonts w:ascii="宋体" w:hAnsi="宋体"/>
          <w:sz w:val="30"/>
        </w:rPr>
      </w:pPr>
      <w:r>
        <w:rPr>
          <w:rFonts w:ascii="宋体" w:hAnsi="宋体"/>
          <w:sz w:val="30"/>
        </w:rPr>
        <w:t>12、网上交易系统竞得确认及资格审查通知书；</w:t>
      </w:r>
    </w:p>
    <w:p w:rsidR="0097141D" w:rsidRDefault="0097141D">
      <w:pPr>
        <w:spacing w:before="100" w:after="100" w:line="360" w:lineRule="auto"/>
        <w:ind w:firstLineChars="200" w:firstLine="600"/>
        <w:rPr>
          <w:rFonts w:ascii="宋体" w:hAnsi="宋体"/>
          <w:sz w:val="30"/>
        </w:rPr>
      </w:pPr>
      <w:r>
        <w:rPr>
          <w:rFonts w:ascii="宋体" w:hAnsi="宋体"/>
          <w:sz w:val="30"/>
        </w:rPr>
        <w:lastRenderedPageBreak/>
        <w:t>13、国有建设用地使用权交易服务费交纳通知书</w:t>
      </w:r>
      <w:r>
        <w:rPr>
          <w:rFonts w:ascii="宋体" w:hAnsi="宋体" w:hint="eastAsia"/>
          <w:sz w:val="30"/>
        </w:rPr>
        <w:t>；</w:t>
      </w:r>
    </w:p>
    <w:p w:rsidR="0097141D" w:rsidRDefault="0097141D">
      <w:pPr>
        <w:spacing w:before="100" w:after="100" w:line="360" w:lineRule="auto"/>
        <w:ind w:firstLineChars="200" w:firstLine="600"/>
        <w:rPr>
          <w:rFonts w:ascii="宋体" w:hAnsi="宋体"/>
          <w:sz w:val="30"/>
        </w:rPr>
      </w:pPr>
      <w:r>
        <w:rPr>
          <w:rFonts w:ascii="宋体" w:hAnsi="宋体"/>
          <w:sz w:val="30"/>
        </w:rPr>
        <w:t>14、无锡市国有建设用地使用权网上交易成交确认书（范本）；</w:t>
      </w:r>
    </w:p>
    <w:p w:rsidR="0097141D" w:rsidRDefault="0097141D">
      <w:pPr>
        <w:spacing w:before="100" w:after="100" w:line="360" w:lineRule="auto"/>
        <w:ind w:firstLineChars="200" w:firstLine="600"/>
        <w:rPr>
          <w:rFonts w:ascii="宋体" w:hAnsi="宋体"/>
          <w:sz w:val="30"/>
        </w:rPr>
      </w:pPr>
      <w:r>
        <w:rPr>
          <w:rFonts w:ascii="宋体" w:hAnsi="宋体"/>
          <w:sz w:val="30"/>
        </w:rPr>
        <w:t>15、国有建设用地使用权出让合同（范本）；</w:t>
      </w:r>
    </w:p>
    <w:bookmarkEnd w:id="13"/>
    <w:p w:rsidR="0097141D" w:rsidRDefault="0097141D">
      <w:pPr>
        <w:spacing w:before="100" w:after="100" w:line="360" w:lineRule="auto"/>
        <w:ind w:firstLineChars="200" w:firstLine="600"/>
        <w:rPr>
          <w:rFonts w:ascii="宋体" w:hAnsi="宋体"/>
          <w:sz w:val="30"/>
        </w:rPr>
      </w:pPr>
      <w:r>
        <w:rPr>
          <w:rFonts w:ascii="宋体" w:hAnsi="宋体" w:hint="eastAsia"/>
          <w:sz w:val="30"/>
        </w:rPr>
        <w:t>16、承诺书一、二</w:t>
      </w:r>
      <w:r w:rsidR="00F03EE3">
        <w:rPr>
          <w:rFonts w:ascii="宋体" w:hAnsi="宋体" w:hint="eastAsia"/>
          <w:sz w:val="30"/>
        </w:rPr>
        <w:t>、三</w:t>
      </w:r>
      <w:r>
        <w:rPr>
          <w:rFonts w:ascii="宋体" w:hAnsi="宋体" w:hint="eastAsia"/>
          <w:sz w:val="30"/>
        </w:rPr>
        <w:t>；</w:t>
      </w:r>
    </w:p>
    <w:p w:rsidR="0097141D" w:rsidRDefault="0097141D">
      <w:pPr>
        <w:spacing w:before="100" w:after="100" w:line="360" w:lineRule="auto"/>
        <w:ind w:firstLineChars="200" w:firstLine="600"/>
        <w:rPr>
          <w:rFonts w:ascii="宋体" w:hAnsi="宋体"/>
          <w:sz w:val="30"/>
        </w:rPr>
      </w:pPr>
      <w:r>
        <w:rPr>
          <w:rFonts w:ascii="宋体" w:hAnsi="宋体" w:hint="eastAsia"/>
          <w:sz w:val="30"/>
        </w:rPr>
        <w:t>17、</w:t>
      </w:r>
      <w:r>
        <w:rPr>
          <w:rFonts w:ascii="宋体" w:hAnsi="宋体"/>
          <w:sz w:val="30"/>
        </w:rPr>
        <w:t>其他相关文件。</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 xml:space="preserve">（三）网上申请　</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竞买</w:t>
      </w:r>
      <w:r>
        <w:rPr>
          <w:rFonts w:ascii="宋体" w:hAnsi="宋体"/>
          <w:sz w:val="30"/>
          <w:szCs w:val="28"/>
        </w:rPr>
        <w:t>申请人</w:t>
      </w:r>
      <w:r>
        <w:rPr>
          <w:rFonts w:ascii="宋体" w:hAnsi="宋体" w:hint="eastAsia"/>
          <w:sz w:val="30"/>
          <w:szCs w:val="28"/>
        </w:rPr>
        <w:t>只能</w:t>
      </w:r>
      <w:r>
        <w:rPr>
          <w:rFonts w:ascii="宋体" w:hAnsi="宋体"/>
          <w:sz w:val="30"/>
          <w:szCs w:val="28"/>
        </w:rPr>
        <w:t>在</w:t>
      </w:r>
      <w:r>
        <w:rPr>
          <w:rFonts w:ascii="宋体" w:hAnsi="宋体" w:hint="eastAsia"/>
          <w:sz w:val="30"/>
          <w:szCs w:val="28"/>
        </w:rPr>
        <w:t>网上</w:t>
      </w:r>
      <w:r>
        <w:rPr>
          <w:rFonts w:ascii="宋体" w:hAnsi="宋体"/>
          <w:sz w:val="30"/>
          <w:szCs w:val="28"/>
        </w:rPr>
        <w:t>挂牌出让</w:t>
      </w:r>
      <w:r>
        <w:rPr>
          <w:rFonts w:ascii="宋体" w:hAnsi="宋体" w:hint="eastAsia"/>
          <w:sz w:val="30"/>
          <w:szCs w:val="28"/>
        </w:rPr>
        <w:t>申请及交纳竞买</w:t>
      </w:r>
      <w:r>
        <w:rPr>
          <w:rFonts w:ascii="宋体" w:hAnsi="宋体"/>
          <w:sz w:val="30"/>
          <w:szCs w:val="28"/>
        </w:rPr>
        <w:t>保证金截止时间</w:t>
      </w:r>
      <w:r>
        <w:rPr>
          <w:rFonts w:ascii="宋体" w:hAnsi="宋体" w:hint="eastAsia"/>
          <w:sz w:val="30"/>
          <w:szCs w:val="28"/>
        </w:rPr>
        <w:t>前</w:t>
      </w:r>
      <w:r>
        <w:rPr>
          <w:rFonts w:ascii="宋体" w:hAnsi="宋体"/>
          <w:sz w:val="30"/>
          <w:szCs w:val="28"/>
        </w:rPr>
        <w:t>登陆网上</w:t>
      </w:r>
      <w:r>
        <w:rPr>
          <w:rFonts w:ascii="宋体" w:hAnsi="宋体" w:hint="eastAsia"/>
          <w:sz w:val="30"/>
          <w:szCs w:val="28"/>
        </w:rPr>
        <w:t>交易</w:t>
      </w:r>
      <w:r>
        <w:rPr>
          <w:rFonts w:ascii="宋体" w:hAnsi="宋体"/>
          <w:sz w:val="30"/>
          <w:szCs w:val="28"/>
        </w:rPr>
        <w:t>系统</w:t>
      </w:r>
      <w:r>
        <w:rPr>
          <w:rFonts w:ascii="宋体" w:hAnsi="宋体" w:hint="eastAsia"/>
          <w:sz w:val="30"/>
          <w:szCs w:val="28"/>
        </w:rPr>
        <w:t>，</w:t>
      </w:r>
      <w:r>
        <w:rPr>
          <w:rFonts w:ascii="宋体" w:hAnsi="宋体"/>
          <w:sz w:val="30"/>
          <w:szCs w:val="28"/>
        </w:rPr>
        <w:t>在</w:t>
      </w:r>
      <w:r>
        <w:rPr>
          <w:rFonts w:ascii="宋体" w:hAnsi="宋体" w:hint="eastAsia"/>
          <w:sz w:val="30"/>
          <w:szCs w:val="28"/>
        </w:rPr>
        <w:t>交易</w:t>
      </w:r>
      <w:r>
        <w:rPr>
          <w:rFonts w:ascii="宋体" w:hAnsi="宋体"/>
          <w:sz w:val="30"/>
          <w:szCs w:val="28"/>
        </w:rPr>
        <w:t>系统上提交竞买申请</w:t>
      </w:r>
      <w:r>
        <w:rPr>
          <w:rFonts w:ascii="宋体" w:hAnsi="宋体" w:hint="eastAsia"/>
          <w:sz w:val="30"/>
          <w:szCs w:val="28"/>
        </w:rPr>
        <w:t>，并上传资格审查所需的扫描件，不接受书面、电话、邮寄、传真等其他方式申请。</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（四）答疑及现场踏勘</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竞买申请人对挂牌出让文件有疑问的，可以向无锡市国土资源局咨询，</w:t>
      </w:r>
      <w:r>
        <w:rPr>
          <w:rFonts w:ascii="宋体" w:hAnsi="宋体"/>
          <w:color w:val="000000"/>
          <w:sz w:val="30"/>
          <w:szCs w:val="28"/>
        </w:rPr>
        <w:t>网上挂牌出让业务及保证金</w:t>
      </w:r>
      <w:r>
        <w:rPr>
          <w:rFonts w:ascii="宋体" w:hAnsi="宋体" w:hint="eastAsia"/>
          <w:color w:val="000000"/>
          <w:sz w:val="30"/>
          <w:szCs w:val="28"/>
        </w:rPr>
        <w:t>交纳</w:t>
      </w:r>
      <w:r>
        <w:rPr>
          <w:rFonts w:ascii="宋体" w:hAnsi="宋体"/>
          <w:color w:val="000000"/>
          <w:sz w:val="30"/>
          <w:szCs w:val="28"/>
        </w:rPr>
        <w:t>咨询电话：</w:t>
      </w:r>
      <w:r>
        <w:rPr>
          <w:rFonts w:ascii="宋体" w:hAnsi="宋体" w:hint="eastAsia"/>
          <w:color w:val="000000"/>
          <w:sz w:val="30"/>
          <w:szCs w:val="28"/>
        </w:rPr>
        <w:t>（</w:t>
      </w:r>
      <w:r>
        <w:rPr>
          <w:rFonts w:ascii="宋体" w:hAnsi="宋体"/>
          <w:color w:val="000000"/>
          <w:sz w:val="30"/>
          <w:szCs w:val="28"/>
        </w:rPr>
        <w:t>交易中心</w:t>
      </w:r>
      <w:r>
        <w:rPr>
          <w:rFonts w:ascii="宋体" w:hAnsi="宋体" w:hint="eastAsia"/>
          <w:color w:val="000000"/>
          <w:sz w:val="30"/>
          <w:szCs w:val="28"/>
        </w:rPr>
        <w:t>）0510</w:t>
      </w:r>
      <w:r>
        <w:rPr>
          <w:rFonts w:ascii="宋体" w:hAnsi="宋体"/>
          <w:color w:val="000000"/>
          <w:sz w:val="30"/>
          <w:szCs w:val="28"/>
        </w:rPr>
        <w:t>－</w:t>
      </w:r>
      <w:r>
        <w:rPr>
          <w:rFonts w:ascii="宋体" w:hAnsi="宋体" w:hint="eastAsia"/>
          <w:color w:val="000000"/>
          <w:sz w:val="30"/>
          <w:szCs w:val="28"/>
        </w:rPr>
        <w:t>85726069</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竞买申请人自行踏勘地块现场。</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（五）竞买申请人竞价资格的取得</w:t>
      </w:r>
    </w:p>
    <w:p w:rsidR="0097141D" w:rsidRDefault="0097141D">
      <w:pPr>
        <w:adjustRightInd w:val="0"/>
        <w:spacing w:line="360" w:lineRule="auto"/>
        <w:ind w:firstLineChars="200" w:firstLine="600"/>
        <w:jc w:val="left"/>
        <w:rPr>
          <w:rFonts w:ascii="宋体" w:hAnsi="宋体"/>
          <w:b/>
          <w:color w:val="000000"/>
          <w:sz w:val="30"/>
          <w:szCs w:val="28"/>
        </w:rPr>
      </w:pPr>
      <w:r>
        <w:rPr>
          <w:rFonts w:ascii="宋体" w:hAnsi="宋体" w:hint="eastAsia"/>
          <w:sz w:val="30"/>
          <w:szCs w:val="28"/>
        </w:rPr>
        <w:t>持有有效数字证书的竞买申请人，选择竞买地块，通过网上交易系统递交《国有建设用地使用权网上交易竞买申请书》，并上传资格审查所需的扫描件，经系统诚信比对（系统自动与江苏省用地企业诚信数据库比对）合格的方可进入下一步操作，即在交易系统出让方公布的银行中选择交纳保证金银行；竞买申请人</w:t>
      </w:r>
      <w:r>
        <w:rPr>
          <w:rFonts w:ascii="宋体" w:hAnsi="宋体" w:hint="eastAsia"/>
          <w:sz w:val="30"/>
          <w:szCs w:val="28"/>
        </w:rPr>
        <w:lastRenderedPageBreak/>
        <w:t>选择交纳竞买保证金的银行并获取账号（账号一旦取得，该地块交纳竞买保证金账号将无法更改）；按照网上交易系统确定的账号交纳竞买保证金（本系统支持分批付款等</w:t>
      </w:r>
      <w:r w:rsidRPr="009B1337">
        <w:rPr>
          <w:rFonts w:ascii="宋体" w:hAnsi="宋体" w:hint="eastAsia"/>
          <w:sz w:val="30"/>
          <w:szCs w:val="28"/>
        </w:rPr>
        <w:t>交</w:t>
      </w:r>
      <w:r>
        <w:rPr>
          <w:rFonts w:ascii="宋体" w:hAnsi="宋体" w:hint="eastAsia"/>
          <w:sz w:val="30"/>
          <w:szCs w:val="28"/>
        </w:rPr>
        <w:t>款方式），竞买申请人在交纳保证金时必须准确填写账号，在竞买保证金确认足额</w:t>
      </w:r>
      <w:r w:rsidRPr="009B1337">
        <w:rPr>
          <w:rFonts w:ascii="宋体" w:hAnsi="宋体" w:hint="eastAsia"/>
          <w:sz w:val="30"/>
          <w:szCs w:val="28"/>
        </w:rPr>
        <w:t>按时</w:t>
      </w:r>
      <w:r>
        <w:rPr>
          <w:rFonts w:ascii="宋体" w:hAnsi="宋体" w:hint="eastAsia"/>
          <w:sz w:val="30"/>
          <w:szCs w:val="28"/>
        </w:rPr>
        <w:t>到账之后，网上交易系统自动生成《国有建设用地使用权网上交易竞价通知书》并通过网上交易系统发送给竞买申请人，此时竞买申请人方取得竞价资格，才可以参与网上挂牌出让的报价。</w:t>
      </w:r>
    </w:p>
    <w:p w:rsidR="0097141D" w:rsidRDefault="0097141D">
      <w:pPr>
        <w:adjustRightInd w:val="0"/>
        <w:spacing w:line="360" w:lineRule="auto"/>
        <w:ind w:firstLineChars="200" w:firstLine="602"/>
        <w:jc w:val="left"/>
        <w:rPr>
          <w:rFonts w:ascii="宋体" w:hAnsi="宋体"/>
          <w:b/>
          <w:color w:val="000000"/>
          <w:sz w:val="30"/>
          <w:szCs w:val="28"/>
        </w:rPr>
      </w:pPr>
      <w:r>
        <w:rPr>
          <w:rFonts w:ascii="宋体" w:hAnsi="宋体" w:hint="eastAsia"/>
          <w:b/>
          <w:color w:val="000000"/>
          <w:sz w:val="30"/>
          <w:szCs w:val="28"/>
        </w:rPr>
        <w:t>七、本次挂牌出让活动有关时间：</w:t>
      </w:r>
    </w:p>
    <w:p w:rsidR="0059199B" w:rsidRPr="00DF3066" w:rsidRDefault="0059199B" w:rsidP="0059199B">
      <w:pPr>
        <w:spacing w:before="100" w:after="100" w:line="400" w:lineRule="exact"/>
        <w:ind w:firstLineChars="200" w:firstLine="600"/>
        <w:rPr>
          <w:rFonts w:ascii="宋体" w:hAnsi="宋体"/>
          <w:color w:val="000000"/>
          <w:sz w:val="24"/>
        </w:rPr>
      </w:pPr>
      <w:r w:rsidRPr="00693EE8">
        <w:rPr>
          <w:rFonts w:ascii="宋体" w:hAnsi="宋体" w:hint="eastAsia"/>
          <w:color w:val="000000"/>
          <w:sz w:val="30"/>
          <w:szCs w:val="28"/>
        </w:rPr>
        <w:t>（</w:t>
      </w:r>
      <w:r w:rsidRPr="00487D95">
        <w:rPr>
          <w:rFonts w:ascii="宋体" w:hAnsi="宋体" w:cs="宋体" w:hint="eastAsia"/>
          <w:color w:val="000000"/>
          <w:kern w:val="0"/>
          <w:sz w:val="30"/>
          <w:szCs w:val="28"/>
        </w:rPr>
        <w:t>一）网上公告起止时间：</w:t>
      </w:r>
      <w:bookmarkStart w:id="14" w:name="ggDate"/>
      <w:r>
        <w:rPr>
          <w:rFonts w:ascii="宋体" w:hAnsi="宋体" w:cs="宋体"/>
          <w:color w:val="000000"/>
          <w:kern w:val="0"/>
          <w:sz w:val="30"/>
          <w:szCs w:val="28"/>
        </w:rPr>
        <w:t>2018年4月1</w:t>
      </w:r>
      <w:r w:rsidR="0000106A">
        <w:rPr>
          <w:rFonts w:ascii="宋体" w:hAnsi="宋体" w:cs="宋体" w:hint="eastAsia"/>
          <w:color w:val="000000"/>
          <w:kern w:val="0"/>
          <w:sz w:val="30"/>
          <w:szCs w:val="28"/>
        </w:rPr>
        <w:t>8</w:t>
      </w:r>
      <w:r>
        <w:rPr>
          <w:rFonts w:ascii="宋体" w:hAnsi="宋体" w:cs="宋体"/>
          <w:color w:val="000000"/>
          <w:kern w:val="0"/>
          <w:sz w:val="30"/>
          <w:szCs w:val="28"/>
        </w:rPr>
        <w:t>日至2018年</w:t>
      </w:r>
      <w:r w:rsidR="0000106A">
        <w:rPr>
          <w:rFonts w:ascii="宋体" w:hAnsi="宋体" w:cs="宋体" w:hint="eastAsia"/>
          <w:color w:val="000000"/>
          <w:kern w:val="0"/>
          <w:sz w:val="30"/>
          <w:szCs w:val="28"/>
        </w:rPr>
        <w:t>5</w:t>
      </w:r>
      <w:r>
        <w:rPr>
          <w:rFonts w:ascii="宋体" w:hAnsi="宋体" w:cs="宋体"/>
          <w:color w:val="000000"/>
          <w:kern w:val="0"/>
          <w:sz w:val="30"/>
          <w:szCs w:val="28"/>
        </w:rPr>
        <w:t>月</w:t>
      </w:r>
      <w:r w:rsidR="00641C3E">
        <w:rPr>
          <w:rFonts w:ascii="宋体" w:hAnsi="宋体" w:cs="宋体" w:hint="eastAsia"/>
          <w:color w:val="000000"/>
          <w:kern w:val="0"/>
          <w:sz w:val="30"/>
          <w:szCs w:val="28"/>
        </w:rPr>
        <w:t>8</w:t>
      </w:r>
      <w:r>
        <w:rPr>
          <w:rFonts w:ascii="宋体" w:hAnsi="宋体" w:cs="宋体"/>
          <w:color w:val="000000"/>
          <w:kern w:val="0"/>
          <w:sz w:val="30"/>
          <w:szCs w:val="28"/>
        </w:rPr>
        <w:t>日</w:t>
      </w:r>
      <w:bookmarkEnd w:id="14"/>
      <w:r>
        <w:rPr>
          <w:rFonts w:ascii="宋体" w:hAnsi="宋体" w:cs="宋体" w:hint="eastAsia"/>
          <w:color w:val="000000"/>
          <w:kern w:val="0"/>
          <w:sz w:val="30"/>
          <w:szCs w:val="28"/>
        </w:rPr>
        <w:t>；</w:t>
      </w:r>
    </w:p>
    <w:p w:rsidR="0059199B" w:rsidRPr="00DF3066" w:rsidRDefault="0059199B" w:rsidP="0059199B">
      <w:pPr>
        <w:spacing w:before="100" w:after="100" w:line="400" w:lineRule="exact"/>
        <w:ind w:firstLineChars="200" w:firstLine="600"/>
        <w:rPr>
          <w:rFonts w:ascii="宋体" w:hAnsi="宋体"/>
          <w:color w:val="000000"/>
          <w:sz w:val="24"/>
        </w:rPr>
      </w:pPr>
      <w:r>
        <w:rPr>
          <w:rFonts w:ascii="宋体" w:hAnsi="宋体" w:cs="宋体" w:hint="eastAsia"/>
          <w:color w:val="000000"/>
          <w:kern w:val="0"/>
          <w:sz w:val="30"/>
          <w:szCs w:val="28"/>
        </w:rPr>
        <w:t>（二）</w:t>
      </w:r>
      <w:r w:rsidRPr="00693EE8">
        <w:rPr>
          <w:rFonts w:ascii="宋体" w:hAnsi="宋体" w:cs="宋体" w:hint="eastAsia"/>
          <w:color w:val="000000"/>
          <w:kern w:val="0"/>
          <w:sz w:val="30"/>
          <w:szCs w:val="28"/>
        </w:rPr>
        <w:t>网上竞买申请及</w:t>
      </w:r>
      <w:r>
        <w:rPr>
          <w:rFonts w:ascii="宋体" w:hAnsi="宋体" w:cs="宋体" w:hint="eastAsia"/>
          <w:color w:val="000000"/>
          <w:kern w:val="0"/>
          <w:sz w:val="30"/>
          <w:szCs w:val="28"/>
        </w:rPr>
        <w:t>交纳竞买保证金</w:t>
      </w:r>
      <w:r w:rsidRPr="00693EE8">
        <w:rPr>
          <w:rFonts w:ascii="宋体" w:hAnsi="宋体" w:cs="宋体" w:hint="eastAsia"/>
          <w:color w:val="000000"/>
          <w:kern w:val="0"/>
          <w:sz w:val="30"/>
          <w:szCs w:val="28"/>
        </w:rPr>
        <w:t>时间：</w:t>
      </w:r>
      <w:bookmarkStart w:id="15" w:name="bmDate"/>
      <w:r>
        <w:rPr>
          <w:rFonts w:ascii="宋体" w:hAnsi="宋体" w:cs="宋体"/>
          <w:color w:val="000000"/>
          <w:kern w:val="0"/>
          <w:sz w:val="30"/>
          <w:szCs w:val="28"/>
        </w:rPr>
        <w:t>2018年5月</w:t>
      </w:r>
      <w:r w:rsidR="0000106A">
        <w:rPr>
          <w:rFonts w:ascii="宋体" w:hAnsi="宋体" w:cs="宋体" w:hint="eastAsia"/>
          <w:color w:val="000000"/>
          <w:kern w:val="0"/>
          <w:sz w:val="30"/>
          <w:szCs w:val="28"/>
        </w:rPr>
        <w:t>9</w:t>
      </w:r>
      <w:r>
        <w:rPr>
          <w:rFonts w:ascii="宋体" w:hAnsi="宋体" w:cs="宋体"/>
          <w:color w:val="000000"/>
          <w:kern w:val="0"/>
          <w:sz w:val="30"/>
          <w:szCs w:val="28"/>
        </w:rPr>
        <w:t>日至2018年5月</w:t>
      </w:r>
      <w:r w:rsidR="0000106A">
        <w:rPr>
          <w:rFonts w:ascii="宋体" w:hAnsi="宋体" w:cs="宋体" w:hint="eastAsia"/>
          <w:color w:val="000000"/>
          <w:kern w:val="0"/>
          <w:sz w:val="30"/>
          <w:szCs w:val="28"/>
        </w:rPr>
        <w:t>21</w:t>
      </w:r>
      <w:r>
        <w:rPr>
          <w:rFonts w:ascii="宋体" w:hAnsi="宋体" w:cs="宋体"/>
          <w:color w:val="000000"/>
          <w:kern w:val="0"/>
          <w:sz w:val="30"/>
          <w:szCs w:val="28"/>
        </w:rPr>
        <w:t>日17时</w:t>
      </w:r>
      <w:bookmarkEnd w:id="15"/>
      <w:r>
        <w:rPr>
          <w:rFonts w:ascii="宋体" w:hAnsi="宋体" w:cs="宋体" w:hint="eastAsia"/>
          <w:color w:val="000000"/>
          <w:kern w:val="0"/>
          <w:sz w:val="30"/>
          <w:szCs w:val="28"/>
        </w:rPr>
        <w:t>止；</w:t>
      </w:r>
    </w:p>
    <w:p w:rsidR="0059199B" w:rsidRPr="00DF3066" w:rsidRDefault="0059199B" w:rsidP="0059199B">
      <w:pPr>
        <w:spacing w:before="100" w:after="100" w:line="400" w:lineRule="exact"/>
        <w:ind w:firstLineChars="200" w:firstLine="600"/>
        <w:rPr>
          <w:rFonts w:ascii="宋体" w:hAnsi="宋体"/>
          <w:color w:val="000000"/>
          <w:sz w:val="24"/>
        </w:rPr>
      </w:pPr>
      <w:r w:rsidRPr="00693EE8">
        <w:rPr>
          <w:rFonts w:ascii="宋体" w:hAnsi="宋体" w:cs="宋体" w:hint="eastAsia"/>
          <w:color w:val="000000"/>
          <w:kern w:val="0"/>
          <w:sz w:val="30"/>
          <w:szCs w:val="28"/>
        </w:rPr>
        <w:t>（</w:t>
      </w:r>
      <w:r>
        <w:rPr>
          <w:rFonts w:ascii="宋体" w:hAnsi="宋体" w:cs="宋体" w:hint="eastAsia"/>
          <w:color w:val="000000"/>
          <w:kern w:val="0"/>
          <w:sz w:val="30"/>
          <w:szCs w:val="28"/>
        </w:rPr>
        <w:t>三</w:t>
      </w:r>
      <w:r w:rsidRPr="00693EE8">
        <w:rPr>
          <w:rFonts w:ascii="宋体" w:hAnsi="宋体" w:cs="宋体" w:hint="eastAsia"/>
          <w:color w:val="000000"/>
          <w:kern w:val="0"/>
          <w:sz w:val="30"/>
          <w:szCs w:val="28"/>
        </w:rPr>
        <w:t>）网上</w:t>
      </w:r>
      <w:r w:rsidRPr="00693EE8">
        <w:rPr>
          <w:rFonts w:ascii="宋体" w:hAnsi="宋体" w:cs="宋体"/>
          <w:color w:val="000000"/>
          <w:kern w:val="0"/>
          <w:sz w:val="30"/>
          <w:szCs w:val="28"/>
        </w:rPr>
        <w:t>挂牌</w:t>
      </w:r>
      <w:r w:rsidRPr="00693EE8">
        <w:rPr>
          <w:rFonts w:ascii="宋体" w:hAnsi="宋体" w:cs="宋体" w:hint="eastAsia"/>
          <w:color w:val="000000"/>
          <w:kern w:val="0"/>
          <w:sz w:val="30"/>
          <w:szCs w:val="28"/>
        </w:rPr>
        <w:t>报价</w:t>
      </w:r>
      <w:r w:rsidRPr="00693EE8">
        <w:rPr>
          <w:rFonts w:ascii="宋体" w:hAnsi="宋体" w:cs="宋体"/>
          <w:color w:val="000000"/>
          <w:kern w:val="0"/>
          <w:sz w:val="30"/>
          <w:szCs w:val="28"/>
        </w:rPr>
        <w:t>时间</w:t>
      </w:r>
      <w:r w:rsidRPr="00693EE8">
        <w:rPr>
          <w:rFonts w:ascii="宋体" w:hAnsi="宋体" w:cs="宋体" w:hint="eastAsia"/>
          <w:color w:val="000000"/>
          <w:kern w:val="0"/>
          <w:sz w:val="30"/>
          <w:szCs w:val="28"/>
        </w:rPr>
        <w:t>：</w:t>
      </w:r>
      <w:bookmarkStart w:id="16" w:name="gpDate"/>
      <w:r>
        <w:rPr>
          <w:rFonts w:ascii="宋体" w:hAnsi="宋体" w:cs="宋体"/>
          <w:color w:val="000000"/>
          <w:kern w:val="0"/>
          <w:sz w:val="30"/>
          <w:szCs w:val="28"/>
        </w:rPr>
        <w:t>2018年5月</w:t>
      </w:r>
      <w:r w:rsidR="0000106A">
        <w:rPr>
          <w:rFonts w:ascii="宋体" w:hAnsi="宋体" w:cs="宋体" w:hint="eastAsia"/>
          <w:color w:val="000000"/>
          <w:kern w:val="0"/>
          <w:sz w:val="30"/>
          <w:szCs w:val="28"/>
        </w:rPr>
        <w:t>9</w:t>
      </w:r>
      <w:r>
        <w:rPr>
          <w:rFonts w:ascii="宋体" w:hAnsi="宋体" w:cs="宋体"/>
          <w:color w:val="000000"/>
          <w:kern w:val="0"/>
          <w:sz w:val="30"/>
          <w:szCs w:val="28"/>
        </w:rPr>
        <w:t>日9时00分至2018年5月</w:t>
      </w:r>
      <w:r w:rsidR="0000106A">
        <w:rPr>
          <w:rFonts w:ascii="宋体" w:hAnsi="宋体" w:cs="宋体" w:hint="eastAsia"/>
          <w:color w:val="000000"/>
          <w:kern w:val="0"/>
          <w:sz w:val="30"/>
          <w:szCs w:val="28"/>
        </w:rPr>
        <w:t>22</w:t>
      </w:r>
      <w:r>
        <w:rPr>
          <w:rFonts w:ascii="宋体" w:hAnsi="宋体" w:cs="宋体"/>
          <w:color w:val="000000"/>
          <w:kern w:val="0"/>
          <w:sz w:val="30"/>
          <w:szCs w:val="28"/>
        </w:rPr>
        <w:t>日09时30分</w:t>
      </w:r>
      <w:bookmarkEnd w:id="16"/>
      <w:r>
        <w:rPr>
          <w:rFonts w:ascii="宋体" w:hAnsi="宋体" w:cs="宋体" w:hint="eastAsia"/>
          <w:color w:val="000000"/>
          <w:kern w:val="0"/>
          <w:sz w:val="30"/>
          <w:szCs w:val="28"/>
        </w:rPr>
        <w:t>止；</w:t>
      </w:r>
    </w:p>
    <w:p w:rsidR="004B5FBF" w:rsidRPr="0059199B" w:rsidRDefault="0059199B" w:rsidP="0059199B">
      <w:pPr>
        <w:spacing w:before="100" w:after="100" w:line="400" w:lineRule="exact"/>
        <w:ind w:firstLineChars="200" w:firstLine="600"/>
        <w:rPr>
          <w:rFonts w:ascii="宋体" w:hAnsi="宋体"/>
          <w:color w:val="000000"/>
          <w:sz w:val="24"/>
        </w:rPr>
      </w:pPr>
      <w:r>
        <w:rPr>
          <w:rFonts w:ascii="宋体" w:hAnsi="宋体" w:cs="宋体" w:hint="eastAsia"/>
          <w:color w:val="000000"/>
          <w:kern w:val="0"/>
          <w:sz w:val="30"/>
          <w:szCs w:val="28"/>
        </w:rPr>
        <w:t>（四）网上</w:t>
      </w:r>
      <w:r w:rsidRPr="00487D95">
        <w:rPr>
          <w:rFonts w:ascii="宋体" w:hAnsi="宋体" w:cs="宋体" w:hint="eastAsia"/>
          <w:color w:val="000000"/>
          <w:kern w:val="0"/>
          <w:sz w:val="30"/>
          <w:szCs w:val="28"/>
        </w:rPr>
        <w:t>限时竞价开始时间：</w:t>
      </w:r>
      <w:bookmarkStart w:id="17" w:name="jjDate"/>
      <w:r>
        <w:rPr>
          <w:rFonts w:ascii="宋体" w:hAnsi="宋体" w:cs="宋体"/>
          <w:color w:val="000000"/>
          <w:kern w:val="0"/>
          <w:sz w:val="30"/>
          <w:szCs w:val="28"/>
        </w:rPr>
        <w:t>2018年5月</w:t>
      </w:r>
      <w:r w:rsidR="0000106A">
        <w:rPr>
          <w:rFonts w:ascii="宋体" w:hAnsi="宋体" w:cs="宋体" w:hint="eastAsia"/>
          <w:color w:val="000000"/>
          <w:kern w:val="0"/>
          <w:sz w:val="30"/>
          <w:szCs w:val="28"/>
        </w:rPr>
        <w:t>22</w:t>
      </w:r>
      <w:r>
        <w:rPr>
          <w:rFonts w:ascii="宋体" w:hAnsi="宋体" w:cs="宋体"/>
          <w:color w:val="000000"/>
          <w:kern w:val="0"/>
          <w:sz w:val="30"/>
          <w:szCs w:val="28"/>
        </w:rPr>
        <w:t>日09时30分</w:t>
      </w:r>
      <w:bookmarkEnd w:id="17"/>
      <w:r w:rsidRPr="00487D95">
        <w:rPr>
          <w:rFonts w:ascii="宋体" w:hAnsi="宋体" w:cs="宋体" w:hint="eastAsia"/>
          <w:color w:val="000000"/>
          <w:kern w:val="0"/>
          <w:sz w:val="30"/>
          <w:szCs w:val="28"/>
        </w:rPr>
        <w:t>。</w:t>
      </w:r>
    </w:p>
    <w:p w:rsidR="0097141D" w:rsidRDefault="0097141D" w:rsidP="00DD34CB">
      <w:pPr>
        <w:spacing w:before="100" w:after="100" w:line="400" w:lineRule="exact"/>
        <w:ind w:firstLineChars="200" w:firstLine="602"/>
        <w:rPr>
          <w:rFonts w:ascii="宋体" w:hAnsi="宋体"/>
          <w:b/>
          <w:color w:val="000000"/>
          <w:sz w:val="30"/>
          <w:szCs w:val="28"/>
        </w:rPr>
      </w:pPr>
      <w:r>
        <w:rPr>
          <w:rFonts w:ascii="宋体" w:hAnsi="宋体" w:hint="eastAsia"/>
          <w:b/>
          <w:color w:val="000000"/>
          <w:sz w:val="30"/>
          <w:szCs w:val="28"/>
        </w:rPr>
        <w:t>八、竞买保证金数额</w:t>
      </w:r>
    </w:p>
    <w:p w:rsidR="0097141D" w:rsidRDefault="0097141D">
      <w:pPr>
        <w:spacing w:before="100" w:after="100" w:line="360" w:lineRule="auto"/>
        <w:ind w:firstLineChars="200" w:firstLine="600"/>
        <w:rPr>
          <w:rFonts w:ascii="宋体" w:hAnsi="宋体"/>
          <w:color w:val="000000"/>
          <w:sz w:val="30"/>
          <w:szCs w:val="28"/>
        </w:rPr>
      </w:pPr>
      <w:r>
        <w:rPr>
          <w:rFonts w:ascii="宋体" w:hAnsi="宋体" w:hint="eastAsia"/>
          <w:color w:val="000000"/>
          <w:sz w:val="30"/>
          <w:szCs w:val="28"/>
        </w:rPr>
        <w:t>（一）竞买保证金为：人民币</w:t>
      </w:r>
      <w:r w:rsidR="00591D4A" w:rsidRPr="00591D4A">
        <w:rPr>
          <w:rFonts w:ascii="宋体" w:hAnsi="宋体" w:hint="eastAsia"/>
          <w:color w:val="000000"/>
          <w:sz w:val="30"/>
          <w:szCs w:val="28"/>
        </w:rPr>
        <w:t>2</w:t>
      </w:r>
      <w:r w:rsidR="0059199B">
        <w:rPr>
          <w:rFonts w:ascii="宋体" w:hAnsi="宋体" w:hint="eastAsia"/>
          <w:color w:val="000000"/>
          <w:sz w:val="30"/>
          <w:szCs w:val="28"/>
        </w:rPr>
        <w:t>1</w:t>
      </w:r>
      <w:r w:rsidR="00591D4A" w:rsidRPr="00591D4A">
        <w:rPr>
          <w:rFonts w:ascii="宋体" w:hAnsi="宋体" w:hint="eastAsia"/>
          <w:color w:val="000000"/>
          <w:sz w:val="30"/>
          <w:szCs w:val="28"/>
        </w:rPr>
        <w:t>0</w:t>
      </w:r>
      <w:r>
        <w:rPr>
          <w:rFonts w:ascii="宋体" w:hAnsi="宋体" w:hint="eastAsia"/>
          <w:color w:val="000000"/>
          <w:sz w:val="30"/>
          <w:szCs w:val="28"/>
        </w:rPr>
        <w:t>万元或等额外币；</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开户单位：无锡市国土资源交易中心</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开户行：竞买申请人在网上交易系统上自行选定的银行</w:t>
      </w:r>
    </w:p>
    <w:p w:rsidR="0097141D" w:rsidRDefault="0097141D">
      <w:pPr>
        <w:pStyle w:val="af1"/>
        <w:widowControl w:val="0"/>
        <w:topLinePunct/>
        <w:autoSpaceDN w:val="0"/>
        <w:adjustRightInd w:val="0"/>
        <w:snapToGrid w:val="0"/>
        <w:spacing w:before="0" w:beforeAutospacing="0" w:after="0" w:afterAutospacing="0" w:line="360" w:lineRule="auto"/>
        <w:ind w:firstLineChars="200" w:firstLine="600"/>
        <w:textAlignment w:val="center"/>
        <w:rPr>
          <w:rFonts w:ascii="宋体" w:hAnsi="宋体"/>
          <w:sz w:val="30"/>
          <w:szCs w:val="28"/>
        </w:rPr>
      </w:pPr>
      <w:r>
        <w:rPr>
          <w:rFonts w:ascii="宋体" w:hAnsi="宋体" w:hint="eastAsia"/>
          <w:sz w:val="30"/>
          <w:szCs w:val="28"/>
        </w:rPr>
        <w:t>账号：网上交易系统自动确定交纳竞买保证金的账号</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账号一旦选定将不能更改，宗地保证金必须向此账号交纳，竞买申请人可以从不同银行分期汇入（建议提前交纳，防止跨行转账、系统延时等时间差）</w:t>
      </w:r>
      <w:r>
        <w:rPr>
          <w:rFonts w:ascii="宋体" w:hAnsi="宋体"/>
          <w:sz w:val="30"/>
          <w:szCs w:val="28"/>
        </w:rPr>
        <w:t>。</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lastRenderedPageBreak/>
        <w:t>竞买申请人须按时</w:t>
      </w:r>
      <w:r>
        <w:rPr>
          <w:rFonts w:ascii="宋体" w:hAnsi="宋体"/>
          <w:color w:val="000000"/>
          <w:sz w:val="30"/>
          <w:szCs w:val="28"/>
        </w:rPr>
        <w:t>足额</w:t>
      </w:r>
      <w:r>
        <w:rPr>
          <w:rFonts w:ascii="宋体" w:hAnsi="宋体" w:hint="eastAsia"/>
          <w:color w:val="000000"/>
          <w:sz w:val="30"/>
          <w:szCs w:val="28"/>
        </w:rPr>
        <w:t>交纳</w:t>
      </w:r>
      <w:r>
        <w:rPr>
          <w:rFonts w:ascii="宋体" w:hAnsi="宋体"/>
          <w:color w:val="000000"/>
          <w:sz w:val="30"/>
          <w:szCs w:val="28"/>
        </w:rPr>
        <w:t>竞买保证金</w:t>
      </w:r>
      <w:r>
        <w:rPr>
          <w:rFonts w:ascii="宋体" w:hAnsi="宋体" w:hint="eastAsia"/>
          <w:color w:val="000000"/>
          <w:sz w:val="30"/>
          <w:szCs w:val="28"/>
        </w:rPr>
        <w:t>，取得</w:t>
      </w:r>
      <w:r>
        <w:rPr>
          <w:rFonts w:ascii="宋体" w:hAnsi="宋体"/>
          <w:color w:val="000000"/>
          <w:sz w:val="30"/>
          <w:szCs w:val="28"/>
        </w:rPr>
        <w:t>竞买资格。</w:t>
      </w:r>
      <w:r>
        <w:rPr>
          <w:rFonts w:ascii="宋体" w:hAnsi="宋体" w:hint="eastAsia"/>
          <w:color w:val="000000"/>
          <w:sz w:val="30"/>
          <w:szCs w:val="28"/>
        </w:rPr>
        <w:t>竞买申请人未</w:t>
      </w:r>
      <w:r>
        <w:rPr>
          <w:rFonts w:ascii="宋体" w:hAnsi="宋体"/>
          <w:color w:val="000000"/>
          <w:sz w:val="30"/>
          <w:szCs w:val="28"/>
        </w:rPr>
        <w:t>按时足额</w:t>
      </w:r>
      <w:r>
        <w:rPr>
          <w:rFonts w:ascii="宋体" w:hAnsi="宋体" w:hint="eastAsia"/>
          <w:color w:val="000000"/>
          <w:sz w:val="30"/>
          <w:szCs w:val="28"/>
        </w:rPr>
        <w:t>交纳</w:t>
      </w:r>
      <w:r>
        <w:rPr>
          <w:rFonts w:ascii="宋体" w:hAnsi="宋体"/>
          <w:color w:val="000000"/>
          <w:sz w:val="30"/>
          <w:szCs w:val="28"/>
        </w:rPr>
        <w:t>竞买保证金的，不能</w:t>
      </w:r>
      <w:r>
        <w:rPr>
          <w:rFonts w:ascii="宋体" w:hAnsi="宋体" w:hint="eastAsia"/>
          <w:color w:val="000000"/>
          <w:sz w:val="30"/>
          <w:szCs w:val="28"/>
        </w:rPr>
        <w:t>取得竞买资格</w:t>
      </w:r>
      <w:r>
        <w:rPr>
          <w:rFonts w:ascii="宋体" w:hAnsi="宋体"/>
          <w:color w:val="000000"/>
          <w:sz w:val="30"/>
          <w:szCs w:val="28"/>
        </w:rPr>
        <w:t>。</w:t>
      </w:r>
    </w:p>
    <w:p w:rsidR="0097141D" w:rsidRDefault="0097141D">
      <w:pPr>
        <w:adjustRightInd w:val="0"/>
        <w:spacing w:line="360" w:lineRule="auto"/>
        <w:ind w:firstLineChars="200" w:firstLine="600"/>
        <w:jc w:val="left"/>
        <w:rPr>
          <w:rFonts w:ascii="宋体" w:hAnsi="宋体"/>
          <w:color w:val="000000"/>
          <w:sz w:val="30"/>
          <w:szCs w:val="30"/>
        </w:rPr>
      </w:pPr>
      <w:r>
        <w:rPr>
          <w:rFonts w:ascii="宋体" w:hAnsi="宋体"/>
          <w:color w:val="000000"/>
          <w:sz w:val="30"/>
          <w:szCs w:val="28"/>
        </w:rPr>
        <w:t>每宗</w:t>
      </w:r>
      <w:r>
        <w:rPr>
          <w:rFonts w:ascii="宋体" w:hAnsi="宋体" w:hint="eastAsia"/>
          <w:color w:val="000000"/>
          <w:sz w:val="30"/>
          <w:szCs w:val="28"/>
        </w:rPr>
        <w:t>出让</w:t>
      </w:r>
      <w:r>
        <w:rPr>
          <w:rFonts w:ascii="宋体" w:hAnsi="宋体"/>
          <w:color w:val="000000"/>
          <w:sz w:val="30"/>
          <w:szCs w:val="28"/>
        </w:rPr>
        <w:t>地</w:t>
      </w:r>
      <w:r>
        <w:rPr>
          <w:rFonts w:ascii="宋体" w:hAnsi="宋体" w:hint="eastAsia"/>
          <w:color w:val="000000"/>
          <w:sz w:val="30"/>
          <w:szCs w:val="28"/>
        </w:rPr>
        <w:t>块的</w:t>
      </w:r>
      <w:r>
        <w:rPr>
          <w:rFonts w:ascii="宋体" w:hAnsi="宋体"/>
          <w:color w:val="000000"/>
          <w:sz w:val="30"/>
          <w:szCs w:val="28"/>
        </w:rPr>
        <w:t>竞买保证金只对应</w:t>
      </w:r>
      <w:r>
        <w:rPr>
          <w:rFonts w:ascii="宋体" w:hAnsi="宋体" w:hint="eastAsia"/>
          <w:color w:val="000000"/>
          <w:sz w:val="30"/>
          <w:szCs w:val="28"/>
        </w:rPr>
        <w:t>该宗地交易</w:t>
      </w:r>
      <w:r>
        <w:rPr>
          <w:rFonts w:ascii="宋体" w:hAnsi="宋体"/>
          <w:color w:val="000000"/>
          <w:sz w:val="30"/>
          <w:szCs w:val="28"/>
        </w:rPr>
        <w:t>，如需竞买多宗</w:t>
      </w:r>
      <w:r>
        <w:rPr>
          <w:rFonts w:ascii="宋体" w:hAnsi="宋体" w:hint="eastAsia"/>
          <w:color w:val="000000"/>
          <w:sz w:val="30"/>
          <w:szCs w:val="28"/>
        </w:rPr>
        <w:t>出让地块</w:t>
      </w:r>
      <w:r>
        <w:rPr>
          <w:rFonts w:ascii="宋体" w:hAnsi="宋体"/>
          <w:color w:val="000000"/>
          <w:sz w:val="30"/>
          <w:szCs w:val="28"/>
        </w:rPr>
        <w:t>，须</w:t>
      </w:r>
      <w:r>
        <w:rPr>
          <w:rFonts w:ascii="宋体" w:hAnsi="宋体" w:hint="eastAsia"/>
          <w:color w:val="000000"/>
          <w:sz w:val="30"/>
          <w:szCs w:val="28"/>
        </w:rPr>
        <w:t>按规定</w:t>
      </w:r>
      <w:r>
        <w:rPr>
          <w:rFonts w:ascii="宋体" w:hAnsi="宋体"/>
          <w:color w:val="000000"/>
          <w:sz w:val="30"/>
          <w:szCs w:val="28"/>
        </w:rPr>
        <w:t>分别</w:t>
      </w:r>
      <w:r>
        <w:rPr>
          <w:rFonts w:ascii="宋体" w:hAnsi="宋体" w:hint="eastAsia"/>
          <w:color w:val="000000"/>
          <w:sz w:val="30"/>
          <w:szCs w:val="28"/>
        </w:rPr>
        <w:t>交纳</w:t>
      </w:r>
      <w:r>
        <w:rPr>
          <w:rFonts w:ascii="宋体" w:hAnsi="宋体"/>
          <w:color w:val="000000"/>
          <w:sz w:val="30"/>
          <w:szCs w:val="28"/>
        </w:rPr>
        <w:t>竞买保证金</w:t>
      </w:r>
      <w:r>
        <w:rPr>
          <w:rFonts w:ascii="宋体" w:hAnsi="宋体"/>
          <w:color w:val="000000"/>
          <w:sz w:val="30"/>
          <w:szCs w:val="30"/>
        </w:rPr>
        <w:t>。</w:t>
      </w:r>
    </w:p>
    <w:p w:rsidR="0097141D" w:rsidRDefault="0097141D">
      <w:pPr>
        <w:adjustRightInd w:val="0"/>
        <w:spacing w:line="360" w:lineRule="auto"/>
        <w:ind w:firstLineChars="200" w:firstLine="600"/>
        <w:jc w:val="left"/>
        <w:rPr>
          <w:rFonts w:ascii="宋体" w:hAnsi="宋体"/>
          <w:color w:val="000000"/>
          <w:sz w:val="30"/>
          <w:szCs w:val="30"/>
        </w:rPr>
      </w:pPr>
      <w:r>
        <w:rPr>
          <w:rFonts w:ascii="宋体" w:hAnsi="宋体" w:hint="eastAsia"/>
          <w:sz w:val="30"/>
          <w:szCs w:val="28"/>
        </w:rPr>
        <w:t>若以外币支付的，在竞买申请前到无锡市国土资源交易中心综合部（文华路199号1415室）签外汇保证金托管和结算协议（三方协议），方可打入指定账户，打入指定账户后，竞买人须于保证金交纳截止时间前，持银行外汇交款回执单到无锡市国土资源交易中心交易部（文华路199号1413室）确认网上竞买资格。</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（二）竞买保证金是一项履约担保金，证明竞买申请人的诚意，是竞买申请人参加网上挂牌出让报价的前提条件。</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（三）竞买申请人如有违反挂牌出让文件规定的行为，交纳的竞买保证金不予退还。</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（四）成交人交纳的竞买保证金在《国有建设用地使用权出让合同》签订后转为受让宗地的定金（为土地出让总价款20%），超出定金数额部分，转为土地出让金。</w:t>
      </w:r>
    </w:p>
    <w:p w:rsidR="0097141D" w:rsidRDefault="0097141D">
      <w:pPr>
        <w:spacing w:before="100" w:after="100" w:line="360" w:lineRule="auto"/>
        <w:ind w:firstLineChars="200" w:firstLine="600"/>
        <w:rPr>
          <w:rFonts w:ascii="宋体" w:hAnsi="宋体"/>
          <w:color w:val="000000"/>
          <w:sz w:val="30"/>
          <w:szCs w:val="28"/>
        </w:rPr>
      </w:pPr>
      <w:r>
        <w:rPr>
          <w:rFonts w:ascii="宋体" w:hAnsi="宋体" w:hint="eastAsia"/>
          <w:sz w:val="30"/>
          <w:szCs w:val="28"/>
        </w:rPr>
        <w:t>（五）未竞得人在网上挂牌出让活动结束后5个工作日内按照出让文件的要求，持资格审查材料到无锡市梁溪区文华路199号1413室进行竞买资格审查，审查材料需与上传扫描件一致；审查通过后，凭交纳凭证原件到1415室办理相关退款手续退还保证金，不计利息。未通过审查的，视为违规，交纳的地块竞买</w:t>
      </w:r>
      <w:r>
        <w:rPr>
          <w:rFonts w:ascii="宋体" w:hAnsi="宋体" w:hint="eastAsia"/>
          <w:sz w:val="30"/>
          <w:szCs w:val="28"/>
        </w:rPr>
        <w:lastRenderedPageBreak/>
        <w:t>保证金不予退还，并承担其他相应法律责任。</w:t>
      </w:r>
    </w:p>
    <w:p w:rsidR="0097141D" w:rsidRDefault="0097141D">
      <w:pPr>
        <w:spacing w:before="100" w:after="100" w:line="360" w:lineRule="auto"/>
        <w:ind w:firstLineChars="200" w:firstLine="600"/>
        <w:rPr>
          <w:rFonts w:ascii="宋体" w:hAnsi="宋体"/>
          <w:b/>
          <w:color w:val="000000"/>
          <w:sz w:val="30"/>
        </w:rPr>
      </w:pPr>
      <w:r>
        <w:rPr>
          <w:rFonts w:ascii="宋体" w:hAnsi="宋体" w:hint="eastAsia"/>
          <w:color w:val="000000"/>
          <w:sz w:val="30"/>
          <w:szCs w:val="28"/>
        </w:rPr>
        <w:t>九、</w:t>
      </w:r>
      <w:r>
        <w:rPr>
          <w:rFonts w:ascii="宋体" w:hAnsi="宋体" w:hint="eastAsia"/>
          <w:b/>
          <w:color w:val="000000"/>
          <w:sz w:val="30"/>
        </w:rPr>
        <w:t>本次国有建设用地使用权挂牌出让地块的有关价格</w:t>
      </w:r>
      <w:r>
        <w:rPr>
          <w:rFonts w:ascii="宋体" w:hAnsi="宋体" w:hint="eastAsia"/>
          <w:color w:val="000000"/>
          <w:sz w:val="30"/>
          <w:szCs w:val="28"/>
        </w:rPr>
        <w:t>：</w:t>
      </w:r>
    </w:p>
    <w:p w:rsidR="0097141D" w:rsidRDefault="0097141D">
      <w:pPr>
        <w:snapToGrid w:val="0"/>
        <w:spacing w:before="100" w:after="100" w:line="360" w:lineRule="auto"/>
        <w:ind w:firstLine="482"/>
        <w:rPr>
          <w:rFonts w:ascii="宋体" w:hAnsi="宋体"/>
          <w:color w:val="000000"/>
          <w:sz w:val="30"/>
        </w:rPr>
      </w:pPr>
      <w:r>
        <w:rPr>
          <w:rFonts w:ascii="宋体" w:hAnsi="宋体" w:hint="eastAsia"/>
          <w:color w:val="000000"/>
          <w:sz w:val="30"/>
        </w:rPr>
        <w:t>（一）本宗地的挂牌起始价、增加幅度：</w:t>
      </w:r>
    </w:p>
    <w:p w:rsidR="0097141D" w:rsidRDefault="0097141D">
      <w:pPr>
        <w:snapToGrid w:val="0"/>
        <w:spacing w:before="100" w:after="100" w:line="360" w:lineRule="auto"/>
        <w:ind w:firstLine="482"/>
        <w:jc w:val="left"/>
        <w:rPr>
          <w:rFonts w:ascii="宋体" w:hAnsi="宋体"/>
          <w:color w:val="000000"/>
          <w:sz w:val="30"/>
        </w:rPr>
      </w:pPr>
      <w:r>
        <w:rPr>
          <w:rFonts w:ascii="宋体" w:hAnsi="宋体" w:hint="eastAsia"/>
          <w:color w:val="000000"/>
          <w:sz w:val="30"/>
        </w:rPr>
        <w:t>1、本宗地起始价为人民币（大写）</w:t>
      </w:r>
      <w:bookmarkStart w:id="18" w:name="qijiaFee1"/>
      <w:r w:rsidR="003B2058">
        <w:rPr>
          <w:rFonts w:ascii="宋体" w:hAnsi="宋体" w:hint="eastAsia"/>
          <w:color w:val="000000"/>
          <w:sz w:val="30"/>
        </w:rPr>
        <w:t>壹</w:t>
      </w:r>
      <w:r w:rsidR="005B4D77">
        <w:rPr>
          <w:rFonts w:ascii="宋体" w:hAnsi="宋体" w:hint="eastAsia"/>
          <w:color w:val="000000"/>
          <w:sz w:val="30"/>
        </w:rPr>
        <w:t>仟</w:t>
      </w:r>
      <w:r w:rsidR="009F330E">
        <w:rPr>
          <w:rFonts w:ascii="宋体" w:hAnsi="宋体" w:hint="eastAsia"/>
          <w:color w:val="000000"/>
          <w:sz w:val="30"/>
        </w:rPr>
        <w:t>零伍拾</w:t>
      </w:r>
      <w:r w:rsidR="003B2058">
        <w:rPr>
          <w:rFonts w:ascii="宋体" w:hAnsi="宋体" w:hint="eastAsia"/>
          <w:color w:val="000000"/>
          <w:sz w:val="30"/>
        </w:rPr>
        <w:t>万</w:t>
      </w:r>
      <w:r>
        <w:rPr>
          <w:rFonts w:ascii="宋体" w:hAnsi="宋体" w:hint="eastAsia"/>
          <w:color w:val="000000"/>
          <w:sz w:val="30"/>
        </w:rPr>
        <w:t>元整（</w:t>
      </w:r>
      <w:bookmarkEnd w:id="18"/>
      <w:r>
        <w:rPr>
          <w:rFonts w:ascii="宋体" w:hAnsi="宋体"/>
          <w:color w:val="000000"/>
          <w:sz w:val="30"/>
        </w:rPr>
        <w:t>¥</w:t>
      </w:r>
      <w:bookmarkStart w:id="19" w:name="qijiaFee2"/>
      <w:r w:rsidR="009F330E">
        <w:rPr>
          <w:rFonts w:ascii="宋体" w:hAnsi="宋体" w:hint="eastAsia"/>
          <w:color w:val="000000"/>
          <w:sz w:val="30"/>
        </w:rPr>
        <w:t>1050</w:t>
      </w:r>
      <w:r w:rsidR="005B4D77">
        <w:rPr>
          <w:rFonts w:ascii="宋体" w:hAnsi="宋体" w:hint="eastAsia"/>
          <w:color w:val="000000"/>
          <w:sz w:val="30"/>
        </w:rPr>
        <w:t>0</w:t>
      </w:r>
      <w:r w:rsidR="002440B5">
        <w:rPr>
          <w:rFonts w:ascii="宋体" w:hAnsi="宋体"/>
          <w:color w:val="000000"/>
          <w:sz w:val="30"/>
        </w:rPr>
        <w:t>00</w:t>
      </w:r>
      <w:r>
        <w:rPr>
          <w:rFonts w:ascii="宋体" w:hAnsi="宋体"/>
          <w:color w:val="000000"/>
          <w:sz w:val="30"/>
        </w:rPr>
        <w:t>0）</w:t>
      </w:r>
      <w:bookmarkEnd w:id="19"/>
      <w:r>
        <w:rPr>
          <w:rFonts w:ascii="宋体" w:hAnsi="宋体" w:hint="eastAsia"/>
          <w:color w:val="000000"/>
          <w:sz w:val="30"/>
        </w:rPr>
        <w:t>，</w:t>
      </w:r>
      <w:bookmarkStart w:id="20" w:name="dsfyx"/>
      <w:r>
        <w:rPr>
          <w:rFonts w:ascii="宋体" w:hAnsi="宋体" w:hint="eastAsia"/>
          <w:color w:val="000000"/>
          <w:sz w:val="30"/>
        </w:rPr>
        <w:t>含政府土地收益、征地补偿费、拆迁安置费，不含城市基础设施配套费</w:t>
      </w:r>
      <w:bookmarkEnd w:id="20"/>
      <w:r>
        <w:rPr>
          <w:rFonts w:ascii="宋体" w:hAnsi="宋体" w:hint="eastAsia"/>
          <w:color w:val="000000"/>
          <w:sz w:val="30"/>
        </w:rPr>
        <w:t>。</w:t>
      </w:r>
      <w:bookmarkStart w:id="21" w:name="P4Param6"/>
      <w:bookmarkEnd w:id="21"/>
    </w:p>
    <w:p w:rsidR="0097141D" w:rsidRDefault="0097141D">
      <w:pPr>
        <w:snapToGrid w:val="0"/>
        <w:spacing w:before="100" w:after="100" w:line="360" w:lineRule="auto"/>
        <w:ind w:firstLine="482"/>
        <w:jc w:val="left"/>
        <w:rPr>
          <w:rFonts w:ascii="宋体" w:hAnsi="宋体"/>
          <w:color w:val="000000"/>
          <w:sz w:val="30"/>
        </w:rPr>
      </w:pPr>
      <w:r>
        <w:rPr>
          <w:rFonts w:ascii="宋体" w:hAnsi="宋体" w:hint="eastAsia"/>
          <w:color w:val="000000"/>
          <w:sz w:val="30"/>
        </w:rPr>
        <w:t>2、增价幅度为人民币</w:t>
      </w:r>
      <w:r w:rsidR="009F330E">
        <w:rPr>
          <w:rFonts w:ascii="宋体" w:hAnsi="宋体" w:hint="eastAsia"/>
          <w:color w:val="000000"/>
          <w:sz w:val="30"/>
        </w:rPr>
        <w:t>10</w:t>
      </w:r>
      <w:r w:rsidR="00E07994">
        <w:rPr>
          <w:rFonts w:ascii="宋体" w:hAnsi="宋体" w:hint="eastAsia"/>
          <w:color w:val="000000"/>
          <w:sz w:val="30"/>
        </w:rPr>
        <w:t>0</w:t>
      </w:r>
      <w:r>
        <w:rPr>
          <w:rFonts w:ascii="宋体" w:hAnsi="宋体" w:hint="eastAsia"/>
          <w:color w:val="000000"/>
          <w:sz w:val="30"/>
        </w:rPr>
        <w:t>万元以上的万元整数。</w:t>
      </w:r>
    </w:p>
    <w:p w:rsidR="002E4FB6" w:rsidRDefault="002E4FB6">
      <w:pPr>
        <w:snapToGrid w:val="0"/>
        <w:spacing w:before="100" w:after="100" w:line="360" w:lineRule="auto"/>
        <w:ind w:firstLine="482"/>
        <w:jc w:val="left"/>
        <w:rPr>
          <w:rFonts w:ascii="宋体" w:hAnsi="宋体"/>
          <w:color w:val="000000"/>
          <w:sz w:val="30"/>
        </w:rPr>
      </w:pPr>
      <w:r>
        <w:rPr>
          <w:rFonts w:ascii="宋体" w:hAnsi="宋体" w:hint="eastAsia"/>
          <w:color w:val="000000"/>
          <w:sz w:val="30"/>
        </w:rPr>
        <w:t>3、竞得单位在竞得地块之日起15个工作日内与原产权人（</w:t>
      </w:r>
      <w:r w:rsidRPr="002E4FB6">
        <w:rPr>
          <w:rFonts w:ascii="宋体" w:hAnsi="宋体" w:hint="eastAsia"/>
          <w:color w:val="000000"/>
          <w:sz w:val="30"/>
        </w:rPr>
        <w:t>无锡市滨湖区蠡湖街道办事处</w:t>
      </w:r>
      <w:r>
        <w:rPr>
          <w:rFonts w:ascii="宋体" w:hAnsi="宋体" w:hint="eastAsia"/>
          <w:color w:val="000000"/>
          <w:sz w:val="30"/>
        </w:rPr>
        <w:t>）签订相关协议并向其支付地上建筑物造价款（人民币7012.94万元）</w:t>
      </w:r>
      <w:r w:rsidRPr="002E4FB6">
        <w:rPr>
          <w:rFonts w:ascii="宋体" w:hAnsi="宋体" w:hint="eastAsia"/>
          <w:color w:val="000000"/>
          <w:sz w:val="30"/>
        </w:rPr>
        <w:t>。</w:t>
      </w:r>
    </w:p>
    <w:p w:rsidR="0097141D" w:rsidRDefault="0097141D">
      <w:pPr>
        <w:pStyle w:val="a8"/>
        <w:tabs>
          <w:tab w:val="left" w:pos="600"/>
        </w:tabs>
        <w:spacing w:before="100" w:after="100" w:line="400" w:lineRule="exact"/>
        <w:ind w:firstLineChars="200" w:firstLine="600"/>
        <w:outlineLvl w:val="0"/>
        <w:rPr>
          <w:rFonts w:ascii="Times New Roman" w:hAnsi="宋体"/>
          <w:color w:val="000000"/>
          <w:sz w:val="30"/>
          <w:szCs w:val="30"/>
        </w:rPr>
      </w:pPr>
      <w:r>
        <w:rPr>
          <w:rFonts w:ascii="Times New Roman" w:hAnsi="宋体" w:hint="eastAsia"/>
          <w:color w:val="000000"/>
          <w:sz w:val="30"/>
          <w:szCs w:val="30"/>
        </w:rPr>
        <w:t>（二）出让金支付期限及比例</w:t>
      </w:r>
    </w:p>
    <w:tbl>
      <w:tblPr>
        <w:tblW w:w="0" w:type="auto"/>
        <w:jc w:val="center"/>
        <w:tblLayout w:type="fixed"/>
        <w:tblLook w:val="0000"/>
      </w:tblPr>
      <w:tblGrid>
        <w:gridCol w:w="8505"/>
      </w:tblGrid>
      <w:tr w:rsidR="0097141D">
        <w:trPr>
          <w:jc w:val="center"/>
        </w:trPr>
        <w:tc>
          <w:tcPr>
            <w:tcW w:w="8505" w:type="dxa"/>
          </w:tcPr>
          <w:tbl>
            <w:tblPr>
              <w:tblW w:w="8505" w:type="dxa"/>
              <w:jc w:val="center"/>
              <w:tblLayout w:type="fixed"/>
              <w:tblLook w:val="04A0"/>
            </w:tblPr>
            <w:tblGrid>
              <w:gridCol w:w="8505"/>
            </w:tblGrid>
            <w:tr w:rsidR="000E7EB4" w:rsidRPr="00E01C02" w:rsidTr="001B0CA0">
              <w:trPr>
                <w:jc w:val="center"/>
              </w:trPr>
              <w:tc>
                <w:tcPr>
                  <w:tcW w:w="8505" w:type="dxa"/>
                </w:tcPr>
                <w:p w:rsidR="000E7EB4" w:rsidRPr="00E01C02" w:rsidRDefault="000E7EB4" w:rsidP="00E07994">
                  <w:pPr>
                    <w:pStyle w:val="a8"/>
                    <w:tabs>
                      <w:tab w:val="left" w:pos="600"/>
                    </w:tabs>
                    <w:spacing w:before="100" w:after="100" w:line="400" w:lineRule="exact"/>
                    <w:ind w:firstLineChars="200" w:firstLine="600"/>
                    <w:outlineLvl w:val="0"/>
                    <w:rPr>
                      <w:rFonts w:ascii="Times New Roman" w:hAnsi="宋体"/>
                      <w:color w:val="000000"/>
                      <w:sz w:val="30"/>
                      <w:szCs w:val="30"/>
                    </w:rPr>
                  </w:pPr>
                  <w:bookmarkStart w:id="22" w:name="tdscBlockRemisemoneyDefrayList"/>
                  <w:bookmarkEnd w:id="22"/>
                  <w:r>
                    <w:rPr>
                      <w:rFonts w:ascii="Times New Roman" w:hAnsi="宋体" w:hint="eastAsia"/>
                      <w:color w:val="000000"/>
                      <w:sz w:val="30"/>
                      <w:szCs w:val="30"/>
                    </w:rPr>
                    <w:t>第一期：</w:t>
                  </w:r>
                  <w:r w:rsidR="00E07994">
                    <w:rPr>
                      <w:rFonts w:ascii="Times New Roman" w:hAnsi="宋体" w:hint="eastAsia"/>
                      <w:color w:val="000000"/>
                      <w:sz w:val="30"/>
                      <w:szCs w:val="30"/>
                    </w:rPr>
                    <w:t>100</w:t>
                  </w:r>
                  <w:r>
                    <w:rPr>
                      <w:rFonts w:ascii="Times New Roman" w:hAnsi="宋体"/>
                      <w:color w:val="000000"/>
                      <w:sz w:val="30"/>
                      <w:szCs w:val="30"/>
                    </w:rPr>
                    <w:t>%</w:t>
                  </w:r>
                  <w:r>
                    <w:rPr>
                      <w:rFonts w:ascii="Times New Roman" w:hAnsi="宋体"/>
                      <w:color w:val="000000"/>
                      <w:sz w:val="30"/>
                      <w:szCs w:val="30"/>
                    </w:rPr>
                    <w:t>，</w:t>
                  </w:r>
                  <w:r w:rsidR="00E07994" w:rsidRPr="00E07994">
                    <w:rPr>
                      <w:rFonts w:ascii="Times New Roman" w:hAnsi="宋体" w:hint="eastAsia"/>
                      <w:color w:val="000000"/>
                      <w:sz w:val="30"/>
                      <w:szCs w:val="30"/>
                    </w:rPr>
                    <w:t>于</w:t>
                  </w:r>
                  <w:r w:rsidR="00AD1AEC">
                    <w:rPr>
                      <w:rFonts w:ascii="Times New Roman" w:hAnsi="宋体"/>
                      <w:color w:val="000000"/>
                      <w:sz w:val="30"/>
                      <w:szCs w:val="30"/>
                    </w:rPr>
                    <w:t>竞得地块后</w:t>
                  </w:r>
                  <w:r w:rsidR="00AD1AEC">
                    <w:rPr>
                      <w:rFonts w:ascii="Times New Roman" w:hAnsi="宋体"/>
                      <w:color w:val="000000"/>
                      <w:sz w:val="30"/>
                      <w:szCs w:val="30"/>
                    </w:rPr>
                    <w:t>15</w:t>
                  </w:r>
                  <w:r w:rsidR="00AD1AEC">
                    <w:rPr>
                      <w:rFonts w:ascii="Times New Roman" w:hAnsi="宋体"/>
                      <w:color w:val="000000"/>
                      <w:sz w:val="30"/>
                      <w:szCs w:val="30"/>
                    </w:rPr>
                    <w:t>个工作日</w:t>
                  </w:r>
                  <w:r w:rsidR="00E07994" w:rsidRPr="00E07994">
                    <w:rPr>
                      <w:rFonts w:ascii="Times New Roman" w:hAnsi="宋体" w:hint="eastAsia"/>
                      <w:color w:val="000000"/>
                      <w:sz w:val="30"/>
                      <w:szCs w:val="30"/>
                    </w:rPr>
                    <w:t>内</w:t>
                  </w:r>
                  <w:r w:rsidR="00E07994">
                    <w:rPr>
                      <w:rFonts w:ascii="Times New Roman" w:hAnsi="宋体" w:hint="eastAsia"/>
                      <w:color w:val="000000"/>
                      <w:sz w:val="30"/>
                      <w:szCs w:val="30"/>
                    </w:rPr>
                    <w:t>。</w:t>
                  </w:r>
                </w:p>
              </w:tc>
            </w:tr>
            <w:tr w:rsidR="000E7EB4" w:rsidTr="001B0CA0">
              <w:trPr>
                <w:jc w:val="center"/>
              </w:trPr>
              <w:tc>
                <w:tcPr>
                  <w:tcW w:w="8505" w:type="dxa"/>
                </w:tcPr>
                <w:p w:rsidR="003C67CB" w:rsidRPr="00493C41" w:rsidRDefault="003C67CB" w:rsidP="00F06F8D">
                  <w:pPr>
                    <w:pStyle w:val="a8"/>
                    <w:tabs>
                      <w:tab w:val="left" w:pos="600"/>
                    </w:tabs>
                    <w:spacing w:before="100" w:after="100" w:line="400" w:lineRule="exact"/>
                    <w:ind w:firstLineChars="200" w:firstLine="600"/>
                    <w:outlineLvl w:val="0"/>
                    <w:rPr>
                      <w:rFonts w:ascii="Times New Roman" w:hAnsi="宋体"/>
                      <w:color w:val="000000"/>
                      <w:sz w:val="30"/>
                      <w:szCs w:val="30"/>
                    </w:rPr>
                  </w:pPr>
                  <w:r w:rsidRPr="00834FD8">
                    <w:rPr>
                      <w:rFonts w:hAnsi="宋体"/>
                      <w:color w:val="000000"/>
                      <w:sz w:val="30"/>
                    </w:rPr>
                    <w:t>以外币参与竞买的，竞得土地后应在三个月内成立项目公司，并在成立之日起一个月内支付</w:t>
                  </w:r>
                  <w:r w:rsidRPr="00834FD8">
                    <w:rPr>
                      <w:rFonts w:hAnsi="宋体" w:hint="eastAsia"/>
                      <w:color w:val="000000"/>
                      <w:sz w:val="30"/>
                    </w:rPr>
                    <w:t>到期</w:t>
                  </w:r>
                  <w:r w:rsidRPr="00834FD8">
                    <w:rPr>
                      <w:rFonts w:hAnsi="宋体"/>
                      <w:color w:val="000000"/>
                      <w:sz w:val="30"/>
                    </w:rPr>
                    <w:t>出让金。</w:t>
                  </w:r>
                </w:p>
              </w:tc>
            </w:tr>
          </w:tbl>
          <w:p w:rsidR="0097141D" w:rsidRPr="000E7EB4" w:rsidRDefault="0097141D">
            <w:pPr>
              <w:pStyle w:val="a8"/>
              <w:tabs>
                <w:tab w:val="left" w:pos="600"/>
              </w:tabs>
              <w:spacing w:before="100" w:after="100" w:line="400" w:lineRule="exact"/>
              <w:outlineLvl w:val="0"/>
              <w:rPr>
                <w:rFonts w:ascii="Times New Roman" w:hAnsi="宋体"/>
                <w:sz w:val="30"/>
                <w:szCs w:val="30"/>
              </w:rPr>
            </w:pPr>
          </w:p>
        </w:tc>
      </w:tr>
    </w:tbl>
    <w:p w:rsidR="0097141D" w:rsidRDefault="0097141D">
      <w:pPr>
        <w:tabs>
          <w:tab w:val="left" w:pos="420"/>
          <w:tab w:val="left" w:pos="840"/>
          <w:tab w:val="left" w:pos="1335"/>
        </w:tabs>
        <w:adjustRightInd w:val="0"/>
        <w:spacing w:line="360" w:lineRule="auto"/>
        <w:jc w:val="left"/>
        <w:rPr>
          <w:rFonts w:ascii="宋体" w:hAnsi="宋体"/>
          <w:b/>
          <w:color w:val="000000"/>
          <w:sz w:val="30"/>
          <w:szCs w:val="28"/>
        </w:rPr>
      </w:pPr>
      <w:bookmarkStart w:id="23" w:name="subTitle"/>
      <w:bookmarkEnd w:id="23"/>
      <w:r>
        <w:rPr>
          <w:rFonts w:ascii="宋体" w:hAnsi="宋体" w:hint="eastAsia"/>
          <w:b/>
          <w:color w:val="000000"/>
          <w:sz w:val="30"/>
          <w:szCs w:val="28"/>
        </w:rPr>
        <w:t>十、竞买人参加竞买流程</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 xml:space="preserve">（一）数字证书办理  </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竞买申请人申请办理数字证书，已经办理数字证书且数字证书有效的无需再办理。</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办理地点：无锡市太湖新城观山路199号市民中心12号楼地税窗口</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 xml:space="preserve">咨询电话：025-96010  </w:t>
      </w:r>
      <w:r>
        <w:rPr>
          <w:rFonts w:ascii="宋体" w:hAnsi="宋体" w:hint="eastAsia"/>
          <w:sz w:val="30"/>
          <w:szCs w:val="28"/>
        </w:rPr>
        <w:t>0510-85541366</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数字证书的办理及使用办法详见网上交易系统上的《数字证</w:t>
      </w:r>
      <w:r>
        <w:rPr>
          <w:rFonts w:ascii="宋体" w:hAnsi="宋体" w:hint="eastAsia"/>
          <w:color w:val="000000"/>
          <w:sz w:val="30"/>
          <w:szCs w:val="28"/>
        </w:rPr>
        <w:lastRenderedPageBreak/>
        <w:t>书办理指南》。</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 xml:space="preserve">（二）挂牌地块信息浏览下载 </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竞买申请人登录无锡国土资源交易专栏，点击“出让文件下载”，浏览、下载网上挂牌出让地块相关信息。</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 xml:space="preserve">（三）竞买申请 </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竞买申请人凭有效数字证书登陆网上交易系统，对意向地块网上提出竞买申请，经交易系统诚信比对后，选择交纳保证金银行，获取交纳竞买保证金的账号。</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 xml:space="preserve">（四）交纳保证金 </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竞买申请人按前款选定的银行和交纳保证金帐号交纳保证金，按时足额交纳保证金后，竞买申请人自动获得竞价资格参与网上报价。</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 xml:space="preserve">（五）竞买报价及网上限时竞价 </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1、网上挂牌报价</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（1）竞买人须按网上交易系统提示报价，网上交易系统对符合规定的报价予以确认，并显示当前最高报价；</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（2）网上交易系统继续接受新的报价；</w:t>
      </w:r>
    </w:p>
    <w:p w:rsidR="0097141D" w:rsidRPr="005A0CFC" w:rsidRDefault="0097141D" w:rsidP="005A0CFC">
      <w:pPr>
        <w:adjustRightInd w:val="0"/>
        <w:spacing w:line="360" w:lineRule="auto"/>
        <w:ind w:firstLineChars="200" w:firstLine="602"/>
        <w:jc w:val="left"/>
        <w:rPr>
          <w:rFonts w:ascii="宋体" w:hAnsi="宋体"/>
          <w:b/>
          <w:bCs/>
          <w:sz w:val="30"/>
          <w:szCs w:val="28"/>
        </w:rPr>
      </w:pPr>
      <w:r w:rsidRPr="009B1337">
        <w:rPr>
          <w:rFonts w:ascii="宋体" w:hAnsi="宋体" w:hint="eastAsia"/>
          <w:b/>
          <w:bCs/>
          <w:sz w:val="30"/>
          <w:szCs w:val="28"/>
        </w:rPr>
        <w:t>（3）在挂牌期每个竞买人必须有一次有效报价</w:t>
      </w:r>
      <w:r w:rsidR="004744E5">
        <w:rPr>
          <w:rFonts w:ascii="宋体" w:hAnsi="宋体" w:hint="eastAsia"/>
          <w:b/>
          <w:bCs/>
          <w:sz w:val="30"/>
          <w:szCs w:val="28"/>
        </w:rPr>
        <w:t>，</w:t>
      </w:r>
      <w:r w:rsidR="00E2364F">
        <w:rPr>
          <w:rFonts w:ascii="宋体" w:hAnsi="宋体" w:hint="eastAsia"/>
          <w:b/>
          <w:bCs/>
          <w:sz w:val="30"/>
          <w:szCs w:val="28"/>
        </w:rPr>
        <w:t>并</w:t>
      </w:r>
      <w:r w:rsidR="006914B2" w:rsidRPr="006914B2">
        <w:rPr>
          <w:rFonts w:ascii="宋体" w:hAnsi="宋体" w:hint="eastAsia"/>
          <w:b/>
          <w:bCs/>
          <w:sz w:val="30"/>
          <w:szCs w:val="28"/>
        </w:rPr>
        <w:t>不得超过一个加价幅度</w:t>
      </w:r>
      <w:r w:rsidR="00E2364F">
        <w:rPr>
          <w:rFonts w:ascii="宋体" w:hAnsi="宋体" w:hint="eastAsia"/>
          <w:b/>
          <w:bCs/>
          <w:sz w:val="30"/>
          <w:szCs w:val="28"/>
        </w:rPr>
        <w:t>；</w:t>
      </w:r>
      <w:r w:rsidR="004744E5">
        <w:rPr>
          <w:rFonts w:ascii="宋体" w:hAnsi="宋体" w:hint="eastAsia"/>
          <w:b/>
          <w:bCs/>
          <w:sz w:val="30"/>
          <w:szCs w:val="28"/>
        </w:rPr>
        <w:t>如竞得人违规，</w:t>
      </w:r>
      <w:r w:rsidR="00723190">
        <w:rPr>
          <w:rFonts w:ascii="宋体" w:hAnsi="宋体" w:hint="eastAsia"/>
          <w:b/>
          <w:bCs/>
          <w:sz w:val="30"/>
          <w:szCs w:val="28"/>
        </w:rPr>
        <w:t>则无法进入限时竞价环节；</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2、网上限时竞价</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进入网上限时竞价的竞买人应当在网上交易系统开始第一次4分钟倒计时内进行报价。如在4分钟倒计时内的任一时刻有</w:t>
      </w:r>
      <w:r>
        <w:rPr>
          <w:rFonts w:ascii="宋体" w:hAnsi="宋体" w:hint="eastAsia"/>
          <w:sz w:val="30"/>
          <w:szCs w:val="28"/>
        </w:rPr>
        <w:lastRenderedPageBreak/>
        <w:t>新的报价，网上交易系统即从此刻起再顺延一个新的4分钟倒计时，竞买人可继续新一轮竞价，并按此方式不断顺延下去。在每一次4分钟倒计时的最后1分钟内，网上交易系统会出现该地块网上限时竞价即将结束的三次提示。4分钟倒计时截止时，系统会自动关闭限时竞价中的报价通道，确认当前网上交易系统接受的最高报价为地块的最终竞买价，由网上交易系统按“价高者得”的原则确定该地块的网上交易系统竞得人，并在相关信息栏中显示交易结果。</w:t>
      </w:r>
    </w:p>
    <w:p w:rsidR="0097141D" w:rsidRDefault="0097141D">
      <w:pPr>
        <w:widowControl/>
        <w:ind w:firstLineChars="200" w:firstLine="600"/>
        <w:jc w:val="left"/>
        <w:rPr>
          <w:rFonts w:ascii="宋体" w:hAnsi="宋体"/>
          <w:sz w:val="30"/>
          <w:szCs w:val="28"/>
        </w:rPr>
      </w:pPr>
      <w:r>
        <w:rPr>
          <w:rFonts w:ascii="宋体" w:hAnsi="宋体" w:hint="eastAsia"/>
          <w:sz w:val="30"/>
          <w:szCs w:val="28"/>
        </w:rPr>
        <w:t>当限时竞价达到最高限价时，如仍有2家或2家以上单位要求继续竞买的，将继续</w:t>
      </w:r>
      <w:r w:rsidRPr="0089577F">
        <w:rPr>
          <w:rFonts w:ascii="宋体" w:hAnsi="宋体" w:hint="eastAsia"/>
          <w:sz w:val="30"/>
          <w:szCs w:val="28"/>
        </w:rPr>
        <w:t>竞公共服务设施配建面积，报建面积最多者为竞得人，相应公共服务设施配建</w:t>
      </w:r>
      <w:r>
        <w:rPr>
          <w:rFonts w:ascii="宋体" w:hAnsi="宋体" w:hint="eastAsia"/>
          <w:sz w:val="30"/>
          <w:szCs w:val="28"/>
        </w:rPr>
        <w:t>建设成本不计入房价准许成本。</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3、网上挂牌报价规则</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（1）本次挂牌出让以价高者得为原则确定竞得资格。</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（2）网上挂牌报价起止时间以网上挂牌出让公告中公布的时间为准，有关数据记录的时间以数据信息到达网上交易系统服务器的时间为准。</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（3）竞买人通过网上交易系统进行报价。初次报价不小于起始价。</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（4）报价以增价方式进行，每次加价幅度不得小于本出让须知规定的增价幅度；</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（5）竞买人通过网上交易系统提交的报价一经报出，不得</w:t>
      </w:r>
      <w:r>
        <w:rPr>
          <w:rFonts w:ascii="宋体" w:hAnsi="宋体" w:hint="eastAsia"/>
          <w:sz w:val="30"/>
          <w:szCs w:val="28"/>
        </w:rPr>
        <w:lastRenderedPageBreak/>
        <w:t>撤回；</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（6）在挂牌期间，竞买人必须有一次有效报价。</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（7）在竞价期间，竞买人可多次报价；</w:t>
      </w:r>
    </w:p>
    <w:p w:rsidR="0097141D" w:rsidRDefault="0097141D">
      <w:pPr>
        <w:widowControl/>
        <w:ind w:firstLineChars="200" w:firstLine="600"/>
        <w:jc w:val="left"/>
        <w:rPr>
          <w:rFonts w:ascii="宋体" w:hAnsi="宋体"/>
          <w:sz w:val="30"/>
          <w:szCs w:val="28"/>
        </w:rPr>
      </w:pPr>
      <w:r>
        <w:rPr>
          <w:rFonts w:ascii="宋体" w:hAnsi="宋体" w:hint="eastAsia"/>
          <w:sz w:val="30"/>
          <w:szCs w:val="28"/>
        </w:rPr>
        <w:t>（</w:t>
      </w:r>
      <w:r w:rsidR="004E32EC">
        <w:rPr>
          <w:rFonts w:ascii="宋体" w:hAnsi="宋体" w:hint="eastAsia"/>
          <w:sz w:val="30"/>
          <w:szCs w:val="28"/>
        </w:rPr>
        <w:t>8</w:t>
      </w:r>
      <w:r>
        <w:rPr>
          <w:rFonts w:ascii="宋体" w:hAnsi="宋体" w:hint="eastAsia"/>
          <w:sz w:val="30"/>
          <w:szCs w:val="28"/>
        </w:rPr>
        <w:t>）当竞价达到最高限价时，接受最高限价的竞买人，将继续竞</w:t>
      </w:r>
      <w:r w:rsidRPr="0089577F">
        <w:rPr>
          <w:rFonts w:ascii="宋体" w:hAnsi="宋体" w:hint="eastAsia"/>
          <w:sz w:val="30"/>
          <w:szCs w:val="28"/>
        </w:rPr>
        <w:t>公共服务设施配建面积</w:t>
      </w:r>
      <w:r>
        <w:rPr>
          <w:rFonts w:ascii="宋体" w:hAnsi="宋体" w:hint="eastAsia"/>
          <w:sz w:val="30"/>
          <w:szCs w:val="28"/>
        </w:rPr>
        <w:t>，报建面积最多者为竞得人，竞得人的成交价为最高限价；不接受最高限价的竞买人将退出该幅地块的竞买。</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4、竞买人报价有下列情形之一的，为无效报价</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（1）网上交易系统未在网上挂牌报价期限内收到的；</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（2）与竞买申请文件不符的；</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（3）不符合报价规则的；</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（4）不符合挂牌文件规定的其他情形。</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5、竞买人报价有下列情形之一的，视为违约</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挂牌出让地块，因竞买人无人报价或报价均无效而最终未成交的，则该地块的所有竞买人，一年内不得参加无锡市国有建设用地使用权招标拍卖挂牌出让活动，同时已交纳的竞买保证金不予退还。</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（六）网上交易系统竞得资格的确认</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1、网上挂牌期限届满，挂牌出让地块有一个竞买人的，且报价高于或等于起始价的，网上交易系统显示挂牌成交，并确认其竞得资格。</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2、网上挂牌期限届满，挂牌出让地块有两个及以上竞买人</w:t>
      </w:r>
      <w:r>
        <w:rPr>
          <w:rFonts w:ascii="宋体" w:hAnsi="宋体" w:hint="eastAsia"/>
          <w:sz w:val="30"/>
          <w:szCs w:val="28"/>
        </w:rPr>
        <w:lastRenderedPageBreak/>
        <w:t>竞买，且报价高于或等于起始价的，自动转入限时竞价，并按照价高者得的原则确认竞得资格。</w:t>
      </w:r>
    </w:p>
    <w:p w:rsidR="0097141D" w:rsidRDefault="0097141D">
      <w:pPr>
        <w:adjustRightInd w:val="0"/>
        <w:spacing w:line="360" w:lineRule="auto"/>
        <w:ind w:firstLineChars="200" w:firstLine="600"/>
        <w:jc w:val="left"/>
        <w:rPr>
          <w:rFonts w:ascii="宋体" w:hAnsi="宋体"/>
          <w:sz w:val="30"/>
          <w:szCs w:val="28"/>
        </w:rPr>
      </w:pPr>
      <w:r>
        <w:rPr>
          <w:rFonts w:ascii="宋体" w:hAnsi="宋体" w:hint="eastAsia"/>
          <w:sz w:val="30"/>
          <w:szCs w:val="28"/>
        </w:rPr>
        <w:t>（七）《成交确认书》的签订</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sz w:val="30"/>
          <w:szCs w:val="28"/>
        </w:rPr>
        <w:t>竞得人须在5个工作日内，与出让人签订《国有建设用地使用权网上交易成交确认书》（以下简称《成交确认书》），确定其为地块最终竞得人。不按期签订《成交确认书》的，或未通过资格审查的，视为竞得人违规，交纳的地块竞买保证金不予退还，并承担其他相应法律责任。</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（八）交纳土地交易服务费</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竞得人在签订《成交确认书》后须交纳土地交易服务费，标准按成交地块面积1.0元/平方米计算。</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交费通知书可从交易系统网上下载。</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（九）签订《国有建设用地使用权出让合同》</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竞得人应持《成交确认书》于10个工作日之内到无锡市国土资源局</w:t>
      </w:r>
      <w:r w:rsidR="007D305A" w:rsidRPr="007D305A">
        <w:rPr>
          <w:rFonts w:ascii="宋体" w:hAnsi="宋体" w:hint="eastAsia"/>
          <w:color w:val="000000"/>
          <w:sz w:val="30"/>
          <w:szCs w:val="28"/>
        </w:rPr>
        <w:t>滨湖</w:t>
      </w:r>
      <w:r>
        <w:rPr>
          <w:rFonts w:ascii="宋体" w:hAnsi="宋体" w:hint="eastAsia"/>
          <w:color w:val="000000"/>
          <w:sz w:val="30"/>
          <w:szCs w:val="28"/>
        </w:rPr>
        <w:t>分局（地址：</w:t>
      </w:r>
      <w:r w:rsidR="007D305A" w:rsidRPr="007D305A">
        <w:rPr>
          <w:rFonts w:ascii="宋体" w:hAnsi="宋体" w:hint="eastAsia"/>
          <w:color w:val="000000"/>
          <w:sz w:val="30"/>
          <w:szCs w:val="28"/>
        </w:rPr>
        <w:t>无锡市滨湖区青莲路</w:t>
      </w:r>
      <w:r w:rsidR="007D305A" w:rsidRPr="007D305A">
        <w:rPr>
          <w:rFonts w:ascii="宋体" w:hAnsi="宋体"/>
          <w:color w:val="000000"/>
          <w:sz w:val="30"/>
          <w:szCs w:val="28"/>
        </w:rPr>
        <w:t>78</w:t>
      </w:r>
      <w:r w:rsidR="007D305A" w:rsidRPr="007D305A">
        <w:rPr>
          <w:rFonts w:ascii="宋体" w:hAnsi="宋体" w:hint="eastAsia"/>
          <w:color w:val="000000"/>
          <w:sz w:val="30"/>
          <w:szCs w:val="28"/>
        </w:rPr>
        <w:t>号</w:t>
      </w:r>
      <w:r>
        <w:rPr>
          <w:rFonts w:ascii="宋体" w:hAnsi="宋体" w:hint="eastAsia"/>
          <w:color w:val="000000"/>
          <w:sz w:val="30"/>
          <w:szCs w:val="28"/>
        </w:rPr>
        <w:t>）签订《国有建设用地使用权出让合同》。不按期签订《国有建设用地使用权出让合同》的，视为竞得人主动放弃竞得资格及单方违约，竞得人交纳的地块竞买保证金不予退还，并承担其他相应法律责任</w:t>
      </w:r>
    </w:p>
    <w:p w:rsidR="0097141D" w:rsidRDefault="0097141D">
      <w:pPr>
        <w:adjustRightInd w:val="0"/>
        <w:spacing w:line="360" w:lineRule="auto"/>
        <w:ind w:firstLineChars="200" w:firstLine="602"/>
        <w:jc w:val="left"/>
        <w:rPr>
          <w:rFonts w:ascii="宋体" w:hAnsi="宋体"/>
          <w:b/>
          <w:color w:val="000000"/>
          <w:sz w:val="30"/>
          <w:szCs w:val="28"/>
        </w:rPr>
      </w:pPr>
      <w:r>
        <w:rPr>
          <w:rFonts w:ascii="宋体" w:hAnsi="宋体" w:hint="eastAsia"/>
          <w:b/>
          <w:color w:val="000000"/>
          <w:sz w:val="30"/>
          <w:szCs w:val="28"/>
        </w:rPr>
        <w:t>十一、网上交易结果的公布</w:t>
      </w:r>
    </w:p>
    <w:p w:rsidR="0097141D" w:rsidRDefault="0097141D">
      <w:pPr>
        <w:adjustRightInd w:val="0"/>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我局将在本次国有建设用地使用权网上交易活动结束后10个工作日内，在部省市土地市场门户网站以及土地有形市场等指定场所向社会公示此次国有建设用地使用权网上交易结果。</w:t>
      </w:r>
    </w:p>
    <w:p w:rsidR="0097141D" w:rsidRDefault="0097141D">
      <w:pPr>
        <w:adjustRightInd w:val="0"/>
        <w:spacing w:line="360" w:lineRule="auto"/>
        <w:ind w:firstLineChars="200" w:firstLine="602"/>
        <w:jc w:val="left"/>
        <w:rPr>
          <w:rFonts w:ascii="宋体" w:hAnsi="宋体"/>
          <w:b/>
          <w:color w:val="000000"/>
          <w:sz w:val="30"/>
          <w:szCs w:val="28"/>
        </w:rPr>
      </w:pPr>
      <w:r>
        <w:rPr>
          <w:rFonts w:ascii="宋体" w:hAnsi="宋体" w:hint="eastAsia"/>
          <w:b/>
          <w:color w:val="000000"/>
          <w:sz w:val="30"/>
          <w:szCs w:val="28"/>
        </w:rPr>
        <w:lastRenderedPageBreak/>
        <w:t>十二、注意事项</w:t>
      </w:r>
    </w:p>
    <w:p w:rsidR="0097141D" w:rsidRDefault="0097141D">
      <w:pPr>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（一）阅读挂牌文件和踏勘地块</w:t>
      </w:r>
    </w:p>
    <w:p w:rsidR="0097141D" w:rsidRDefault="0097141D">
      <w:pPr>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买申请之前，竞买申请人须详细阅读本次网上挂牌出让公告、须知及相关信息和交易条件，如有疑问可以在挂牌活动开始日前向我局咨询。竞买申请人自行到现场踏勘挂牌出让地块。申请一经受理确认后，即视为竞买申请人对挂牌文件及地块现状无异议并全部接受，并对有关承诺承担法律责任。</w:t>
      </w:r>
    </w:p>
    <w:p w:rsidR="0097141D" w:rsidRDefault="0097141D">
      <w:pPr>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（二）考虑网络运行和银行转账时间差</w:t>
      </w:r>
    </w:p>
    <w:p w:rsidR="0097141D" w:rsidRDefault="0097141D">
      <w:pPr>
        <w:spacing w:line="360" w:lineRule="auto"/>
        <w:ind w:firstLineChars="200" w:firstLine="600"/>
        <w:jc w:val="left"/>
        <w:rPr>
          <w:rFonts w:ascii="宋体" w:hAnsi="宋体"/>
          <w:color w:val="000000"/>
          <w:sz w:val="30"/>
          <w:szCs w:val="28"/>
        </w:rPr>
      </w:pPr>
      <w:r>
        <w:rPr>
          <w:rFonts w:ascii="宋体" w:hAnsi="宋体" w:hint="eastAsia"/>
          <w:color w:val="000000"/>
          <w:sz w:val="30"/>
          <w:szCs w:val="28"/>
        </w:rPr>
        <w:t>竞买申请人在交纳竞买保证金时，要考虑网络运行和银行转账的时间差，尽量提前交纳，防止系统无法及时收到信息而延误竞买。竞买人在报价时，要考虑网络运行时间差，避免在报价截止时报价，防止系统无法及时收到信息而延误竞买。</w:t>
      </w: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t>（三）成立新公司开发建设</w:t>
      </w: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t>竞买申请人竞得土地后拟成立新公司进行开发建设的，应在签订出让合同之前，将《关于竞得国有建设用地使用权后拟成立新公司的申请》（竞得人须控股）提交给地块所在分局。</w:t>
      </w: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t>申请联合竞买的，在《联合竞买</w:t>
      </w:r>
      <w:r>
        <w:rPr>
          <w:rFonts w:ascii="宋体" w:hAnsi="宋体"/>
          <w:sz w:val="30"/>
          <w:szCs w:val="28"/>
        </w:rPr>
        <w:t>申请</w:t>
      </w:r>
      <w:r>
        <w:rPr>
          <w:rFonts w:ascii="宋体" w:hAnsi="宋体" w:hint="eastAsia"/>
          <w:sz w:val="30"/>
          <w:szCs w:val="28"/>
        </w:rPr>
        <w:t>附表》中应当注明各方的出资比例并于资格审查时同时提交。</w:t>
      </w:r>
    </w:p>
    <w:p w:rsidR="0097141D" w:rsidRDefault="0097141D">
      <w:pPr>
        <w:spacing w:line="360" w:lineRule="auto"/>
        <w:ind w:firstLineChars="200" w:firstLine="600"/>
        <w:jc w:val="left"/>
        <w:rPr>
          <w:rFonts w:ascii="宋体" w:hAnsi="宋体"/>
          <w:sz w:val="30"/>
          <w:szCs w:val="30"/>
        </w:rPr>
      </w:pPr>
      <w:r>
        <w:rPr>
          <w:rFonts w:ascii="宋体" w:hAnsi="宋体" w:hint="eastAsia"/>
          <w:sz w:val="30"/>
          <w:szCs w:val="28"/>
        </w:rPr>
        <w:t>竞得后所注册成立的项目公司与《关于竞得国有建设用地使用权后拟成立新公司的申请》</w:t>
      </w:r>
      <w:r>
        <w:rPr>
          <w:rFonts w:ascii="宋体" w:hAnsi="宋体" w:hint="eastAsia"/>
          <w:sz w:val="30"/>
          <w:szCs w:val="30"/>
        </w:rPr>
        <w:t>出资人、投资比例及法定代表人要一致，不得随意改变。</w:t>
      </w: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t>（四）其他土地手续的后续办理</w:t>
      </w: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lastRenderedPageBreak/>
        <w:t>竞得人约定时间付清全部土地出让金价款及税费后，可按规定办理相关用地手续，领取《中华人民共和国不动产权证书》。</w:t>
      </w: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t>（五）无锡市国土资源局对本《须知》有解释权，未尽事宜依照《招标拍卖挂牌出让国有土地使用权规范》办理。</w:t>
      </w:r>
    </w:p>
    <w:p w:rsidR="0097141D" w:rsidRDefault="0097141D">
      <w:pPr>
        <w:wordWrap w:val="0"/>
        <w:spacing w:before="100" w:after="100" w:line="400" w:lineRule="exact"/>
        <w:jc w:val="right"/>
        <w:rPr>
          <w:rFonts w:ascii="宋体" w:hAnsi="宋体"/>
          <w:b/>
          <w:sz w:val="28"/>
          <w:szCs w:val="28"/>
        </w:rPr>
      </w:pPr>
      <w:r>
        <w:rPr>
          <w:rFonts w:ascii="宋体" w:hAnsi="宋体" w:hint="eastAsia"/>
          <w:color w:val="000000"/>
          <w:sz w:val="30"/>
          <w:szCs w:val="28"/>
        </w:rPr>
        <w:t xml:space="preserve">            </w:t>
      </w:r>
      <w:r>
        <w:rPr>
          <w:rFonts w:ascii="宋体" w:hAnsi="宋体" w:hint="eastAsia"/>
          <w:b/>
          <w:sz w:val="28"/>
          <w:szCs w:val="28"/>
        </w:rPr>
        <w:t>无锡市国土资源局</w:t>
      </w:r>
    </w:p>
    <w:p w:rsidR="0097141D" w:rsidRDefault="0097141D">
      <w:pPr>
        <w:spacing w:before="100" w:after="100" w:line="400" w:lineRule="exact"/>
        <w:jc w:val="right"/>
        <w:rPr>
          <w:rFonts w:ascii="宋体" w:hAnsi="宋体"/>
          <w:b/>
          <w:sz w:val="28"/>
          <w:szCs w:val="28"/>
        </w:rPr>
      </w:pPr>
      <w:bookmarkStart w:id="24" w:name="sysDate"/>
      <w:r>
        <w:rPr>
          <w:rFonts w:ascii="宋体" w:hAnsi="宋体"/>
          <w:b/>
          <w:sz w:val="28"/>
          <w:szCs w:val="28"/>
        </w:rPr>
        <w:t>201</w:t>
      </w:r>
      <w:r w:rsidR="00A74C8F">
        <w:rPr>
          <w:rFonts w:ascii="宋体" w:hAnsi="宋体" w:hint="eastAsia"/>
          <w:b/>
          <w:sz w:val="28"/>
          <w:szCs w:val="28"/>
        </w:rPr>
        <w:t>8</w:t>
      </w:r>
      <w:r>
        <w:rPr>
          <w:rFonts w:ascii="宋体" w:hAnsi="宋体"/>
          <w:b/>
          <w:sz w:val="28"/>
          <w:szCs w:val="28"/>
        </w:rPr>
        <w:t>年</w:t>
      </w:r>
      <w:r w:rsidR="00CC7C30">
        <w:rPr>
          <w:rFonts w:ascii="宋体" w:hAnsi="宋体" w:hint="eastAsia"/>
          <w:b/>
          <w:sz w:val="28"/>
          <w:szCs w:val="28"/>
        </w:rPr>
        <w:t>4</w:t>
      </w:r>
      <w:r>
        <w:rPr>
          <w:rFonts w:ascii="宋体" w:hAnsi="宋体"/>
          <w:b/>
          <w:sz w:val="28"/>
          <w:szCs w:val="28"/>
        </w:rPr>
        <w:t>月</w:t>
      </w:r>
      <w:r w:rsidR="00CC7C30">
        <w:rPr>
          <w:rFonts w:ascii="宋体" w:hAnsi="宋体" w:hint="eastAsia"/>
          <w:b/>
          <w:sz w:val="28"/>
          <w:szCs w:val="28"/>
        </w:rPr>
        <w:t>1</w:t>
      </w:r>
      <w:r w:rsidR="00634AE1">
        <w:rPr>
          <w:rFonts w:ascii="宋体" w:hAnsi="宋体" w:hint="eastAsia"/>
          <w:b/>
          <w:sz w:val="28"/>
          <w:szCs w:val="28"/>
        </w:rPr>
        <w:t>8</w:t>
      </w:r>
      <w:r>
        <w:rPr>
          <w:rFonts w:ascii="宋体" w:hAnsi="宋体"/>
          <w:b/>
          <w:sz w:val="28"/>
          <w:szCs w:val="28"/>
        </w:rPr>
        <w:t>日</w:t>
      </w:r>
      <w:bookmarkEnd w:id="24"/>
    </w:p>
    <w:p w:rsidR="0097141D" w:rsidRDefault="0097141D">
      <w:pPr>
        <w:spacing w:line="360" w:lineRule="auto"/>
        <w:ind w:firstLineChars="200" w:firstLine="600"/>
        <w:jc w:val="left"/>
        <w:rPr>
          <w:rFonts w:ascii="宋体" w:hAnsi="宋体"/>
          <w:color w:val="000000"/>
          <w:sz w:val="30"/>
          <w:szCs w:val="28"/>
        </w:rPr>
      </w:pPr>
    </w:p>
    <w:p w:rsidR="0097141D" w:rsidRDefault="0097141D">
      <w:pPr>
        <w:spacing w:line="360" w:lineRule="auto"/>
        <w:jc w:val="left"/>
        <w:rPr>
          <w:rFonts w:ascii="宋体" w:hAnsi="宋体"/>
          <w:color w:val="000000"/>
          <w:sz w:val="30"/>
          <w:szCs w:val="28"/>
        </w:rPr>
      </w:pPr>
      <w:r>
        <w:rPr>
          <w:rFonts w:ascii="宋体" w:hAnsi="宋体" w:hint="eastAsia"/>
          <w:color w:val="000000"/>
          <w:sz w:val="30"/>
          <w:szCs w:val="28"/>
        </w:rPr>
        <w:t xml:space="preserve">                                                          </w:t>
      </w:r>
    </w:p>
    <w:p w:rsidR="0097141D" w:rsidRDefault="0097141D">
      <w:pPr>
        <w:jc w:val="center"/>
        <w:rPr>
          <w:rFonts w:ascii="宋体" w:hAnsi="宋体"/>
          <w:color w:val="000000"/>
          <w:sz w:val="30"/>
          <w:szCs w:val="28"/>
        </w:rPr>
      </w:pPr>
      <w:r>
        <w:rPr>
          <w:rFonts w:ascii="宋体" w:hAnsi="宋体"/>
          <w:color w:val="000000"/>
          <w:sz w:val="30"/>
          <w:szCs w:val="28"/>
        </w:rPr>
        <w:br w:type="page"/>
      </w:r>
    </w:p>
    <w:p w:rsidR="0097141D" w:rsidRDefault="0097141D">
      <w:pPr>
        <w:jc w:val="center"/>
        <w:rPr>
          <w:sz w:val="44"/>
          <w:szCs w:val="44"/>
        </w:rPr>
      </w:pPr>
      <w:r>
        <w:rPr>
          <w:rFonts w:hint="eastAsia"/>
          <w:sz w:val="44"/>
          <w:szCs w:val="44"/>
        </w:rPr>
        <w:lastRenderedPageBreak/>
        <w:t>关于竞得国有建设用地使用权</w:t>
      </w:r>
    </w:p>
    <w:p w:rsidR="0097141D" w:rsidRDefault="0097141D">
      <w:pPr>
        <w:jc w:val="center"/>
        <w:rPr>
          <w:sz w:val="44"/>
          <w:szCs w:val="44"/>
        </w:rPr>
      </w:pPr>
      <w:r>
        <w:rPr>
          <w:rFonts w:hint="eastAsia"/>
          <w:sz w:val="44"/>
          <w:szCs w:val="44"/>
        </w:rPr>
        <w:t>后拟成立新公司的申请</w:t>
      </w:r>
    </w:p>
    <w:p w:rsidR="0097141D" w:rsidRDefault="0097141D">
      <w:pPr>
        <w:rPr>
          <w:u w:val="single"/>
        </w:rPr>
      </w:pPr>
    </w:p>
    <w:p w:rsidR="0097141D" w:rsidRDefault="0097141D">
      <w:pPr>
        <w:spacing w:line="360" w:lineRule="auto"/>
        <w:jc w:val="left"/>
        <w:rPr>
          <w:rFonts w:ascii="宋体" w:hAnsi="宋体"/>
          <w:sz w:val="30"/>
          <w:szCs w:val="28"/>
        </w:rPr>
      </w:pPr>
      <w:r>
        <w:rPr>
          <w:rFonts w:ascii="宋体" w:hAnsi="宋体" w:hint="eastAsia"/>
          <w:sz w:val="30"/>
          <w:szCs w:val="28"/>
        </w:rPr>
        <w:t>无锡市国土资源局：</w:t>
      </w: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t>我公司竞得编号为锡国土</w:t>
      </w:r>
      <w:r w:rsidR="00EC51FD">
        <w:rPr>
          <w:rFonts w:ascii="宋体" w:hAnsi="宋体" w:hint="eastAsia"/>
          <w:sz w:val="30"/>
          <w:szCs w:val="28"/>
        </w:rPr>
        <w:t>公共</w:t>
      </w:r>
      <w:r>
        <w:rPr>
          <w:rFonts w:ascii="宋体" w:hAnsi="宋体" w:hint="eastAsia"/>
          <w:sz w:val="30"/>
          <w:szCs w:val="28"/>
        </w:rPr>
        <w:t>201　-　 地块后拟成立新公司，申请按照以下第____款的约定办理：</w:t>
      </w:r>
    </w:p>
    <w:p w:rsidR="00834FD8" w:rsidRDefault="00834FD8" w:rsidP="00834FD8">
      <w:pPr>
        <w:spacing w:line="360" w:lineRule="auto"/>
        <w:ind w:firstLineChars="200" w:firstLine="600"/>
        <w:jc w:val="left"/>
        <w:rPr>
          <w:rFonts w:ascii="宋体" w:hAnsi="宋体"/>
          <w:sz w:val="30"/>
          <w:szCs w:val="28"/>
        </w:rPr>
      </w:pPr>
      <w:r w:rsidRPr="00B6214D">
        <w:rPr>
          <w:rFonts w:ascii="宋体" w:hAnsi="宋体" w:hint="eastAsia"/>
          <w:sz w:val="30"/>
          <w:szCs w:val="28"/>
        </w:rPr>
        <w:t>（1）由我公司与你局签订《国有建设用地使用权出让合同》，并在竞得后三个月内成立一家新公司，出资人为：　　，出资比例为：　　，法定代表人为　　。新公司办理完手续后，再签订《国有建设用地使用权出让合同变更协议》。</w:t>
      </w: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t>（2）在我公司签订《成交确认书》十个工作日之内，由　     有限公司（新成立的一家公司）与你局签订《国有建设用地使用权出让合同》，该公司出资人为：　　，出资比例为：　　，法定代表人为　　。</w:t>
      </w: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t>特此申请！</w:t>
      </w:r>
    </w:p>
    <w:p w:rsidR="0097141D" w:rsidRDefault="0097141D">
      <w:pPr>
        <w:spacing w:line="360" w:lineRule="auto"/>
        <w:ind w:firstLineChars="200" w:firstLine="600"/>
        <w:jc w:val="left"/>
        <w:rPr>
          <w:rFonts w:ascii="宋体" w:hAnsi="宋体"/>
          <w:sz w:val="30"/>
          <w:szCs w:val="28"/>
        </w:rPr>
      </w:pPr>
    </w:p>
    <w:p w:rsidR="0097141D" w:rsidRDefault="0097141D">
      <w:pPr>
        <w:spacing w:line="360" w:lineRule="auto"/>
        <w:ind w:firstLineChars="200" w:firstLine="600"/>
        <w:jc w:val="left"/>
        <w:rPr>
          <w:rFonts w:ascii="宋体" w:hAnsi="宋体"/>
          <w:sz w:val="30"/>
          <w:szCs w:val="28"/>
        </w:rPr>
      </w:pPr>
    </w:p>
    <w:p w:rsidR="0097141D" w:rsidRDefault="0097141D">
      <w:pPr>
        <w:spacing w:line="360" w:lineRule="auto"/>
        <w:ind w:firstLineChars="200" w:firstLine="600"/>
        <w:jc w:val="left"/>
        <w:rPr>
          <w:rFonts w:ascii="宋体" w:hAnsi="宋体"/>
          <w:sz w:val="30"/>
          <w:szCs w:val="28"/>
        </w:rPr>
      </w:pPr>
      <w:r>
        <w:rPr>
          <w:rFonts w:ascii="宋体" w:hAnsi="宋体" w:hint="eastAsia"/>
          <w:sz w:val="30"/>
          <w:szCs w:val="28"/>
        </w:rPr>
        <w:t xml:space="preserve">　　　　　　　　　申请人：　            　有限公司</w:t>
      </w:r>
    </w:p>
    <w:p w:rsidR="0097141D" w:rsidRDefault="0097141D">
      <w:pPr>
        <w:widowControl/>
        <w:spacing w:line="360" w:lineRule="auto"/>
        <w:jc w:val="left"/>
        <w:rPr>
          <w:rFonts w:ascii="Verdana" w:hAnsi="Verdana" w:cs="宋体"/>
          <w:kern w:val="0"/>
          <w:sz w:val="24"/>
        </w:rPr>
      </w:pPr>
      <w:r>
        <w:rPr>
          <w:rFonts w:ascii="宋体" w:hAnsi="宋体" w:hint="eastAsia"/>
          <w:sz w:val="30"/>
          <w:szCs w:val="28"/>
        </w:rPr>
        <w:t xml:space="preserve">　　　　　　　　                     　</w:t>
      </w:r>
      <w:r w:rsidR="001F074A">
        <w:rPr>
          <w:rFonts w:ascii="宋体" w:hAnsi="宋体" w:hint="eastAsia"/>
          <w:sz w:val="30"/>
          <w:szCs w:val="28"/>
        </w:rPr>
        <w:t xml:space="preserve">     </w:t>
      </w:r>
      <w:r>
        <w:rPr>
          <w:rFonts w:ascii="宋体" w:hAnsi="宋体" w:hint="eastAsia"/>
          <w:sz w:val="30"/>
          <w:szCs w:val="28"/>
        </w:rPr>
        <w:t>年　月　日</w:t>
      </w:r>
    </w:p>
    <w:p w:rsidR="0097141D" w:rsidRDefault="0097141D">
      <w:pPr>
        <w:widowControl/>
        <w:spacing w:line="360" w:lineRule="auto"/>
        <w:ind w:right="744"/>
        <w:rPr>
          <w:rFonts w:ascii="仿宋_GB2312" w:eastAsia="仿宋_GB2312" w:hAnsi="宋体"/>
          <w:spacing w:val="36"/>
          <w:sz w:val="30"/>
          <w:szCs w:val="30"/>
        </w:rPr>
      </w:pPr>
    </w:p>
    <w:p w:rsidR="000764D4" w:rsidRDefault="0097141D" w:rsidP="000764D4">
      <w:pPr>
        <w:jc w:val="center"/>
        <w:rPr>
          <w:rFonts w:ascii="宋体" w:hAnsi="宋体"/>
          <w:b/>
          <w:sz w:val="44"/>
          <w:szCs w:val="44"/>
        </w:rPr>
      </w:pPr>
      <w:r>
        <w:rPr>
          <w:rFonts w:ascii="宋体" w:hAnsi="宋体"/>
          <w:color w:val="000000"/>
          <w:sz w:val="30"/>
          <w:szCs w:val="28"/>
        </w:rPr>
        <w:br w:type="page"/>
      </w:r>
      <w:bookmarkStart w:id="25" w:name="dzzh"/>
      <w:bookmarkEnd w:id="25"/>
      <w:r w:rsidR="000764D4" w:rsidRPr="00BE0E29">
        <w:rPr>
          <w:rFonts w:ascii="宋体" w:hAnsi="宋体" w:hint="eastAsia"/>
          <w:b/>
          <w:sz w:val="44"/>
          <w:szCs w:val="44"/>
        </w:rPr>
        <w:lastRenderedPageBreak/>
        <w:t>交易服务费缴纳通知书</w:t>
      </w:r>
    </w:p>
    <w:p w:rsidR="000764D4" w:rsidRPr="00011588" w:rsidRDefault="000764D4" w:rsidP="000764D4">
      <w:pPr>
        <w:spacing w:line="480" w:lineRule="exact"/>
        <w:ind w:firstLineChars="200" w:firstLine="560"/>
        <w:rPr>
          <w:rFonts w:ascii="宋体" w:hAnsi="宋体"/>
          <w:sz w:val="28"/>
          <w:szCs w:val="28"/>
        </w:rPr>
      </w:pPr>
      <w:r w:rsidRPr="00982429">
        <w:rPr>
          <w:rFonts w:ascii="宋体" w:hAnsi="宋体"/>
          <w:sz w:val="28"/>
          <w:szCs w:val="28"/>
        </w:rPr>
        <w:t>根据《市物价局、市国土局转发&lt;省物价局、省国土资源厅关于印发江苏省土地市场交易服务收费管理暂行办法&gt;》(锡价服（2004）323号)及《关于完善土地交易市场服务收费政策的通知》(苏价服[2005]64号、苏国土资发[2005]89号)，凡依照法律、法规进入无锡市土地市场进行土地使用权出让、转让、出租、抵押等交易活动的，应按规定收取土地使用权交易服务费。对土地使用权进行出让的，其土地使用权交易服务费按照土地交易面积的大小向受让方收取。</w:t>
      </w:r>
    </w:p>
    <w:p w:rsidR="00634AE1" w:rsidRPr="00011588" w:rsidRDefault="00634AE1" w:rsidP="00634AE1">
      <w:pPr>
        <w:spacing w:line="480" w:lineRule="exact"/>
        <w:ind w:firstLineChars="200" w:firstLine="560"/>
        <w:rPr>
          <w:rFonts w:ascii="宋体" w:hAnsi="宋体"/>
          <w:sz w:val="28"/>
          <w:szCs w:val="28"/>
        </w:rPr>
      </w:pPr>
      <w:bookmarkStart w:id="26" w:name="chargeBlockName"/>
      <w:r>
        <w:rPr>
          <w:rFonts w:ascii="宋体" w:hAnsi="宋体" w:hint="eastAsia"/>
          <w:sz w:val="28"/>
          <w:szCs w:val="28"/>
        </w:rPr>
        <w:t>锡国土（公共）</w:t>
      </w:r>
      <w:r>
        <w:rPr>
          <w:rFonts w:ascii="宋体" w:hAnsi="宋体"/>
          <w:sz w:val="28"/>
          <w:szCs w:val="28"/>
        </w:rPr>
        <w:t>2018-1  XDG-2018-4号地块</w:t>
      </w:r>
      <w:bookmarkEnd w:id="26"/>
      <w:r w:rsidRPr="00011588">
        <w:rPr>
          <w:rFonts w:ascii="宋体" w:hAnsi="宋体" w:hint="eastAsia"/>
          <w:sz w:val="28"/>
          <w:szCs w:val="28"/>
        </w:rPr>
        <w:t>位于</w:t>
      </w:r>
      <w:bookmarkStart w:id="27" w:name="chargeLandLocation"/>
      <w:r>
        <w:rPr>
          <w:rFonts w:ascii="宋体" w:hAnsi="宋体" w:hint="eastAsia"/>
          <w:sz w:val="28"/>
          <w:szCs w:val="28"/>
        </w:rPr>
        <w:t>滨湖区金城西路南侧、湖滨饭店东侧</w:t>
      </w:r>
      <w:bookmarkEnd w:id="27"/>
      <w:r w:rsidRPr="00011588">
        <w:rPr>
          <w:rFonts w:ascii="宋体" w:hAnsi="宋体" w:hint="eastAsia"/>
          <w:sz w:val="28"/>
          <w:szCs w:val="28"/>
        </w:rPr>
        <w:t>,面积</w:t>
      </w:r>
      <w:bookmarkStart w:id="28" w:name="chargeLandArea"/>
      <w:r>
        <w:rPr>
          <w:rFonts w:ascii="宋体" w:hAnsi="宋体"/>
          <w:sz w:val="28"/>
          <w:szCs w:val="28"/>
        </w:rPr>
        <w:t>12725</w:t>
      </w:r>
      <w:bookmarkEnd w:id="28"/>
      <w:r w:rsidRPr="00011588">
        <w:rPr>
          <w:rFonts w:ascii="宋体" w:hAnsi="宋体" w:hint="eastAsia"/>
          <w:sz w:val="28"/>
          <w:szCs w:val="28"/>
        </w:rPr>
        <w:t>平方米，用途为</w:t>
      </w:r>
      <w:bookmarkStart w:id="29" w:name="chargeLandUserType"/>
      <w:r>
        <w:rPr>
          <w:rFonts w:ascii="宋体" w:hAnsi="宋体" w:hint="eastAsia"/>
          <w:sz w:val="28"/>
          <w:szCs w:val="28"/>
        </w:rPr>
        <w:t>社会停车场</w:t>
      </w:r>
      <w:bookmarkEnd w:id="29"/>
      <w:r w:rsidRPr="00011588">
        <w:rPr>
          <w:rFonts w:ascii="宋体" w:hAnsi="宋体" w:hint="eastAsia"/>
          <w:sz w:val="28"/>
          <w:szCs w:val="28"/>
        </w:rPr>
        <w:t>,土地使用权交易服务费收费标准为</w:t>
      </w:r>
      <w:bookmarkStart w:id="30" w:name="serviceCharge"/>
      <w:r>
        <w:rPr>
          <w:rFonts w:ascii="宋体" w:hAnsi="宋体"/>
          <w:sz w:val="28"/>
          <w:szCs w:val="28"/>
        </w:rPr>
        <w:t>1</w:t>
      </w:r>
      <w:bookmarkEnd w:id="30"/>
      <w:r w:rsidRPr="00011588">
        <w:rPr>
          <w:rFonts w:ascii="宋体" w:hAnsi="宋体" w:hint="eastAsia"/>
          <w:sz w:val="28"/>
          <w:szCs w:val="28"/>
        </w:rPr>
        <w:t>元/㎡，总额为人民币（大写）</w:t>
      </w:r>
      <w:bookmarkStart w:id="31" w:name="chargeUpper"/>
      <w:r>
        <w:rPr>
          <w:rFonts w:ascii="宋体" w:hAnsi="宋体" w:hint="eastAsia"/>
          <w:sz w:val="28"/>
          <w:szCs w:val="28"/>
        </w:rPr>
        <w:t>壹万贰仟柒佰贰拾伍元整</w:t>
      </w:r>
      <w:bookmarkEnd w:id="31"/>
      <w:r w:rsidRPr="00011588">
        <w:rPr>
          <w:rFonts w:ascii="宋体" w:hAnsi="宋体" w:hint="eastAsia"/>
          <w:sz w:val="28"/>
          <w:szCs w:val="28"/>
        </w:rPr>
        <w:t>（</w:t>
      </w:r>
      <w:r w:rsidRPr="00011588">
        <w:rPr>
          <w:rFonts w:ascii="宋体" w:hAnsi="宋体"/>
          <w:sz w:val="28"/>
          <w:szCs w:val="28"/>
        </w:rPr>
        <w:t>¥</w:t>
      </w:r>
      <w:bookmarkStart w:id="32" w:name="chargeLower"/>
      <w:r>
        <w:rPr>
          <w:rFonts w:ascii="宋体" w:hAnsi="宋体"/>
          <w:sz w:val="28"/>
          <w:szCs w:val="28"/>
        </w:rPr>
        <w:t>12725.00</w:t>
      </w:r>
      <w:bookmarkEnd w:id="32"/>
      <w:r w:rsidRPr="00011588">
        <w:rPr>
          <w:rFonts w:ascii="宋体" w:hAnsi="宋体" w:hint="eastAsia"/>
          <w:sz w:val="28"/>
          <w:szCs w:val="28"/>
        </w:rPr>
        <w:t>）。</w:t>
      </w:r>
    </w:p>
    <w:p w:rsidR="000764D4" w:rsidRPr="00011588" w:rsidRDefault="000764D4" w:rsidP="000764D4">
      <w:pPr>
        <w:spacing w:line="480" w:lineRule="exact"/>
        <w:ind w:firstLineChars="200" w:firstLine="560"/>
        <w:rPr>
          <w:rFonts w:ascii="宋体" w:hAnsi="宋体"/>
          <w:sz w:val="28"/>
          <w:szCs w:val="28"/>
        </w:rPr>
      </w:pPr>
      <w:r w:rsidRPr="00011588">
        <w:rPr>
          <w:rFonts w:ascii="宋体" w:hAnsi="宋体"/>
          <w:sz w:val="28"/>
          <w:szCs w:val="28"/>
        </w:rPr>
        <w:t>汇款账户：无锡市国土资源交易中心</w:t>
      </w:r>
    </w:p>
    <w:p w:rsidR="000764D4" w:rsidRPr="00011588" w:rsidRDefault="000764D4" w:rsidP="000764D4">
      <w:pPr>
        <w:spacing w:line="480" w:lineRule="exact"/>
        <w:ind w:firstLineChars="200" w:firstLine="560"/>
        <w:rPr>
          <w:rFonts w:ascii="宋体" w:hAnsi="宋体"/>
          <w:sz w:val="28"/>
          <w:szCs w:val="28"/>
        </w:rPr>
      </w:pPr>
      <w:r w:rsidRPr="00011588">
        <w:rPr>
          <w:rFonts w:ascii="宋体" w:hAnsi="宋体"/>
          <w:sz w:val="28"/>
          <w:szCs w:val="28"/>
        </w:rPr>
        <w:t>开户银行：农行南长支行</w:t>
      </w:r>
    </w:p>
    <w:p w:rsidR="000764D4" w:rsidRPr="00011588" w:rsidRDefault="000764D4" w:rsidP="000764D4">
      <w:pPr>
        <w:spacing w:line="480" w:lineRule="exact"/>
        <w:ind w:firstLineChars="200" w:firstLine="560"/>
        <w:rPr>
          <w:rFonts w:ascii="宋体" w:hAnsi="宋体"/>
          <w:sz w:val="28"/>
          <w:szCs w:val="28"/>
        </w:rPr>
      </w:pPr>
      <w:r w:rsidRPr="00011588">
        <w:rPr>
          <w:rFonts w:ascii="宋体" w:hAnsi="宋体"/>
          <w:sz w:val="28"/>
          <w:szCs w:val="28"/>
        </w:rPr>
        <w:t>户名：无锡市国土资源交易中心</w:t>
      </w:r>
    </w:p>
    <w:p w:rsidR="000764D4" w:rsidRPr="00011588" w:rsidRDefault="000764D4" w:rsidP="000764D4">
      <w:pPr>
        <w:spacing w:line="480" w:lineRule="exact"/>
        <w:ind w:firstLineChars="200" w:firstLine="560"/>
        <w:rPr>
          <w:rFonts w:ascii="宋体" w:hAnsi="宋体"/>
          <w:sz w:val="28"/>
          <w:szCs w:val="28"/>
        </w:rPr>
      </w:pPr>
      <w:r w:rsidRPr="00011588">
        <w:rPr>
          <w:rFonts w:ascii="宋体" w:hAnsi="宋体"/>
          <w:sz w:val="28"/>
          <w:szCs w:val="28"/>
        </w:rPr>
        <w:t>账号：632501040009782</w:t>
      </w:r>
    </w:p>
    <w:p w:rsidR="000764D4" w:rsidRPr="007C15EB" w:rsidRDefault="000764D4" w:rsidP="000764D4">
      <w:pPr>
        <w:spacing w:line="480" w:lineRule="exact"/>
        <w:ind w:firstLineChars="200" w:firstLine="562"/>
        <w:rPr>
          <w:rFonts w:eastAsia="仿宋_GB2312"/>
          <w:b/>
          <w:sz w:val="32"/>
          <w:szCs w:val="32"/>
        </w:rPr>
      </w:pPr>
      <w:r w:rsidRPr="00982429">
        <w:rPr>
          <w:rFonts w:ascii="宋体" w:hAnsi="宋体"/>
          <w:b/>
          <w:sz w:val="28"/>
          <w:szCs w:val="28"/>
        </w:rPr>
        <w:t>竞得人须持汇款凭证到文</w:t>
      </w:r>
      <w:r w:rsidRPr="00982429">
        <w:rPr>
          <w:rFonts w:ascii="宋体" w:hAnsi="宋体" w:hint="eastAsia"/>
          <w:b/>
          <w:sz w:val="28"/>
          <w:szCs w:val="28"/>
        </w:rPr>
        <w:t>华</w:t>
      </w:r>
      <w:r w:rsidRPr="00982429">
        <w:rPr>
          <w:rFonts w:ascii="宋体" w:hAnsi="宋体"/>
          <w:b/>
          <w:sz w:val="28"/>
          <w:szCs w:val="28"/>
        </w:rPr>
        <w:t>路199号</w:t>
      </w:r>
      <w:r>
        <w:rPr>
          <w:rFonts w:ascii="宋体" w:hAnsi="宋体" w:hint="eastAsia"/>
          <w:b/>
          <w:sz w:val="28"/>
          <w:szCs w:val="28"/>
        </w:rPr>
        <w:t>1415室</w:t>
      </w:r>
      <w:r w:rsidRPr="00982429">
        <w:rPr>
          <w:rFonts w:ascii="宋体" w:hAnsi="宋体"/>
          <w:b/>
          <w:sz w:val="28"/>
          <w:szCs w:val="28"/>
        </w:rPr>
        <w:t>换取“土地交易服务费发票”</w:t>
      </w:r>
      <w:r w:rsidRPr="00982429">
        <w:rPr>
          <w:rFonts w:ascii="宋体" w:hAnsi="宋体" w:hint="eastAsia"/>
          <w:b/>
          <w:sz w:val="28"/>
          <w:szCs w:val="28"/>
        </w:rPr>
        <w:t>。</w:t>
      </w:r>
      <w:r w:rsidRPr="00982429">
        <w:rPr>
          <w:rFonts w:ascii="宋体" w:hAnsi="宋体"/>
          <w:b/>
          <w:sz w:val="28"/>
          <w:szCs w:val="28"/>
        </w:rPr>
        <w:t>凭“土地交易服务</w:t>
      </w:r>
      <w:r>
        <w:rPr>
          <w:rFonts w:ascii="宋体" w:hAnsi="宋体" w:hint="eastAsia"/>
          <w:b/>
          <w:sz w:val="28"/>
          <w:szCs w:val="28"/>
        </w:rPr>
        <w:t>费</w:t>
      </w:r>
      <w:r w:rsidRPr="00982429">
        <w:rPr>
          <w:rFonts w:ascii="宋体" w:hAnsi="宋体"/>
          <w:b/>
          <w:sz w:val="28"/>
          <w:szCs w:val="28"/>
        </w:rPr>
        <w:t>”</w:t>
      </w:r>
      <w:r w:rsidRPr="00982429">
        <w:rPr>
          <w:rFonts w:ascii="宋体" w:hAnsi="宋体" w:hint="eastAsia"/>
          <w:b/>
          <w:sz w:val="28"/>
          <w:szCs w:val="28"/>
        </w:rPr>
        <w:t>缴纳凭证</w:t>
      </w:r>
      <w:bookmarkStart w:id="33" w:name="dzzhpgfms1"/>
      <w:bookmarkEnd w:id="33"/>
      <w:r w:rsidRPr="00982429">
        <w:rPr>
          <w:rFonts w:ascii="宋体" w:hAnsi="宋体"/>
          <w:b/>
          <w:sz w:val="28"/>
          <w:szCs w:val="28"/>
        </w:rPr>
        <w:t>及《成交确认书》签订《无锡市国有建设用地使用权出让合同》。</w:t>
      </w:r>
    </w:p>
    <w:p w:rsidR="000D6573" w:rsidRPr="00982429" w:rsidRDefault="000D6573" w:rsidP="000D6573">
      <w:pPr>
        <w:tabs>
          <w:tab w:val="left" w:pos="2925"/>
        </w:tabs>
        <w:spacing w:line="480" w:lineRule="exact"/>
        <w:ind w:firstLineChars="210" w:firstLine="588"/>
        <w:rPr>
          <w:rFonts w:ascii="宋体" w:hAnsi="宋体"/>
          <w:sz w:val="28"/>
          <w:szCs w:val="28"/>
        </w:rPr>
      </w:pPr>
      <w:r w:rsidRPr="00982429">
        <w:rPr>
          <w:rFonts w:ascii="宋体" w:hAnsi="宋体"/>
          <w:sz w:val="28"/>
          <w:szCs w:val="28"/>
        </w:rPr>
        <w:t>未竞得人在现场竞买会结束后5日内，凭所交纳的竞买</w:t>
      </w:r>
      <w:r w:rsidRPr="004C6252">
        <w:rPr>
          <w:rFonts w:ascii="宋体" w:hAnsi="宋体"/>
          <w:sz w:val="28"/>
          <w:szCs w:val="28"/>
        </w:rPr>
        <w:t>保证金</w:t>
      </w:r>
      <w:r>
        <w:rPr>
          <w:rFonts w:ascii="宋体" w:hAnsi="宋体" w:hint="eastAsia"/>
          <w:sz w:val="28"/>
          <w:szCs w:val="28"/>
        </w:rPr>
        <w:t>交费凭证</w:t>
      </w:r>
      <w:r w:rsidRPr="004C6252">
        <w:rPr>
          <w:rFonts w:ascii="宋体" w:hAnsi="宋体" w:hint="eastAsia"/>
          <w:sz w:val="28"/>
          <w:szCs w:val="28"/>
        </w:rPr>
        <w:t>原</w:t>
      </w:r>
      <w:r w:rsidRPr="00982429">
        <w:rPr>
          <w:rFonts w:ascii="宋体" w:hAnsi="宋体" w:hint="eastAsia"/>
          <w:sz w:val="28"/>
          <w:szCs w:val="28"/>
        </w:rPr>
        <w:t>件</w:t>
      </w:r>
      <w:r w:rsidRPr="00982429">
        <w:rPr>
          <w:rFonts w:ascii="宋体" w:hAnsi="宋体"/>
          <w:sz w:val="28"/>
          <w:szCs w:val="28"/>
        </w:rPr>
        <w:t>按照其交纳投标保证金时提供的账户原途径退还。</w:t>
      </w:r>
    </w:p>
    <w:p w:rsidR="000D6573" w:rsidRPr="003A425F" w:rsidRDefault="000D6573" w:rsidP="000D6573">
      <w:pPr>
        <w:spacing w:line="480" w:lineRule="exact"/>
        <w:ind w:firstLineChars="200" w:firstLine="562"/>
        <w:rPr>
          <w:rFonts w:ascii="宋体" w:hAnsi="宋体"/>
          <w:sz w:val="28"/>
          <w:szCs w:val="28"/>
        </w:rPr>
      </w:pPr>
      <w:r w:rsidRPr="00711AEA">
        <w:rPr>
          <w:rFonts w:ascii="宋体" w:hAnsi="宋体" w:hint="eastAsia"/>
          <w:b/>
          <w:sz w:val="28"/>
          <w:szCs w:val="28"/>
        </w:rPr>
        <w:t>提示</w:t>
      </w:r>
      <w:r>
        <w:rPr>
          <w:rFonts w:ascii="宋体" w:hAnsi="宋体" w:hint="eastAsia"/>
          <w:sz w:val="28"/>
          <w:szCs w:val="28"/>
        </w:rPr>
        <w:t>：</w:t>
      </w:r>
      <w:r w:rsidRPr="00982429">
        <w:rPr>
          <w:rFonts w:ascii="宋体" w:hAnsi="宋体" w:hint="eastAsia"/>
          <w:sz w:val="28"/>
          <w:szCs w:val="28"/>
        </w:rPr>
        <w:t>签订《</w:t>
      </w:r>
      <w:r w:rsidRPr="00982429">
        <w:rPr>
          <w:rFonts w:ascii="宋体" w:hAnsi="宋体"/>
          <w:sz w:val="28"/>
          <w:szCs w:val="28"/>
        </w:rPr>
        <w:t>无锡市国有建设用地使用权出让合同》</w:t>
      </w:r>
      <w:r w:rsidRPr="00982429">
        <w:rPr>
          <w:rFonts w:ascii="宋体" w:hAnsi="宋体" w:hint="eastAsia"/>
          <w:sz w:val="28"/>
          <w:szCs w:val="28"/>
        </w:rPr>
        <w:t>后，</w:t>
      </w:r>
      <w:r w:rsidRPr="00982429">
        <w:rPr>
          <w:rFonts w:ascii="宋体" w:hAnsi="宋体"/>
          <w:sz w:val="28"/>
          <w:szCs w:val="28"/>
        </w:rPr>
        <w:t>竞得人凭</w:t>
      </w:r>
      <w:r w:rsidRPr="00982429">
        <w:rPr>
          <w:rFonts w:ascii="宋体" w:hAnsi="宋体" w:hint="eastAsia"/>
          <w:sz w:val="28"/>
          <w:szCs w:val="28"/>
        </w:rPr>
        <w:t>《</w:t>
      </w:r>
      <w:r w:rsidRPr="00982429">
        <w:rPr>
          <w:rFonts w:ascii="宋体" w:hAnsi="宋体"/>
          <w:sz w:val="28"/>
          <w:szCs w:val="28"/>
        </w:rPr>
        <w:t>无锡市国有建设用地使用权出让合同》</w:t>
      </w:r>
      <w:r>
        <w:rPr>
          <w:rFonts w:ascii="宋体" w:hAnsi="宋体" w:hint="eastAsia"/>
          <w:sz w:val="28"/>
          <w:szCs w:val="28"/>
        </w:rPr>
        <w:t>、出让金的缴费凭证</w:t>
      </w:r>
      <w:r w:rsidRPr="00982429">
        <w:rPr>
          <w:rFonts w:ascii="宋体" w:hAnsi="宋体"/>
          <w:sz w:val="28"/>
          <w:szCs w:val="28"/>
        </w:rPr>
        <w:t>到</w:t>
      </w:r>
      <w:r w:rsidRPr="00982429">
        <w:rPr>
          <w:rFonts w:ascii="宋体" w:hAnsi="宋体" w:hint="eastAsia"/>
          <w:sz w:val="28"/>
          <w:szCs w:val="28"/>
        </w:rPr>
        <w:t>文华路199号</w:t>
      </w:r>
      <w:r>
        <w:rPr>
          <w:rFonts w:ascii="宋体" w:hAnsi="宋体" w:hint="eastAsia"/>
          <w:sz w:val="28"/>
          <w:szCs w:val="28"/>
        </w:rPr>
        <w:t>1415室</w:t>
      </w:r>
      <w:r w:rsidRPr="00982429">
        <w:rPr>
          <w:rFonts w:ascii="宋体" w:hAnsi="宋体"/>
          <w:sz w:val="28"/>
          <w:szCs w:val="28"/>
        </w:rPr>
        <w:t>换取出让金</w:t>
      </w:r>
      <w:r>
        <w:rPr>
          <w:rFonts w:ascii="宋体" w:hAnsi="宋体" w:hint="eastAsia"/>
          <w:sz w:val="28"/>
          <w:szCs w:val="28"/>
        </w:rPr>
        <w:t>收据</w:t>
      </w:r>
      <w:r w:rsidRPr="00982429">
        <w:rPr>
          <w:rFonts w:ascii="宋体" w:hAnsi="宋体"/>
          <w:sz w:val="28"/>
          <w:szCs w:val="28"/>
        </w:rPr>
        <w:t>。</w:t>
      </w:r>
    </w:p>
    <w:p w:rsidR="000764D4" w:rsidRPr="000D6573" w:rsidRDefault="000764D4" w:rsidP="000764D4">
      <w:pPr>
        <w:spacing w:line="480" w:lineRule="exact"/>
        <w:ind w:firstLineChars="200" w:firstLine="560"/>
        <w:rPr>
          <w:rFonts w:ascii="宋体" w:hAnsi="宋体"/>
          <w:sz w:val="28"/>
          <w:szCs w:val="28"/>
        </w:rPr>
      </w:pPr>
    </w:p>
    <w:p w:rsidR="000764D4" w:rsidRDefault="000764D4" w:rsidP="000764D4">
      <w:pPr>
        <w:spacing w:line="480" w:lineRule="exact"/>
        <w:ind w:firstLineChars="200" w:firstLine="640"/>
        <w:jc w:val="right"/>
        <w:rPr>
          <w:rFonts w:eastAsia="仿宋_GB2312"/>
          <w:sz w:val="32"/>
          <w:szCs w:val="32"/>
        </w:rPr>
      </w:pPr>
      <w:bookmarkStart w:id="34" w:name="sysDateCharge"/>
      <w:r>
        <w:rPr>
          <w:rFonts w:eastAsia="仿宋_GB2312" w:hint="eastAsia"/>
          <w:sz w:val="32"/>
          <w:szCs w:val="32"/>
        </w:rPr>
        <w:t>201</w:t>
      </w:r>
      <w:r w:rsidR="000D6573">
        <w:rPr>
          <w:rFonts w:eastAsia="仿宋_GB2312" w:hint="eastAsia"/>
          <w:sz w:val="32"/>
          <w:szCs w:val="32"/>
        </w:rPr>
        <w:t>8</w:t>
      </w:r>
      <w:r>
        <w:rPr>
          <w:rFonts w:eastAsia="仿宋_GB2312" w:hint="eastAsia"/>
          <w:sz w:val="32"/>
          <w:szCs w:val="32"/>
        </w:rPr>
        <w:t>年</w:t>
      </w:r>
      <w:r w:rsidR="003535CD">
        <w:rPr>
          <w:rFonts w:eastAsia="仿宋_GB2312" w:hint="eastAsia"/>
          <w:sz w:val="32"/>
          <w:szCs w:val="32"/>
        </w:rPr>
        <w:t>4</w:t>
      </w:r>
      <w:r>
        <w:rPr>
          <w:rFonts w:eastAsia="仿宋_GB2312" w:hint="eastAsia"/>
          <w:sz w:val="32"/>
          <w:szCs w:val="32"/>
        </w:rPr>
        <w:t>月</w:t>
      </w:r>
      <w:r w:rsidR="003535CD">
        <w:rPr>
          <w:rFonts w:eastAsia="仿宋_GB2312" w:hint="eastAsia"/>
          <w:sz w:val="32"/>
          <w:szCs w:val="32"/>
        </w:rPr>
        <w:t>1</w:t>
      </w:r>
      <w:r w:rsidR="00634AE1">
        <w:rPr>
          <w:rFonts w:eastAsia="仿宋_GB2312" w:hint="eastAsia"/>
          <w:sz w:val="32"/>
          <w:szCs w:val="32"/>
        </w:rPr>
        <w:t>8</w:t>
      </w:r>
      <w:r>
        <w:rPr>
          <w:rFonts w:eastAsia="仿宋_GB2312" w:hint="eastAsia"/>
          <w:sz w:val="32"/>
          <w:szCs w:val="32"/>
        </w:rPr>
        <w:t>日</w:t>
      </w:r>
      <w:bookmarkEnd w:id="34"/>
    </w:p>
    <w:p w:rsidR="0097141D" w:rsidRDefault="0097141D" w:rsidP="000764D4">
      <w:pPr>
        <w:jc w:val="center"/>
        <w:rPr>
          <w:rFonts w:eastAsia="黑体"/>
          <w:sz w:val="36"/>
        </w:rPr>
      </w:pPr>
    </w:p>
    <w:p w:rsidR="000764D4" w:rsidRDefault="000764D4" w:rsidP="000764D4">
      <w:pPr>
        <w:jc w:val="center"/>
        <w:rPr>
          <w:rFonts w:eastAsia="黑体"/>
          <w:sz w:val="36"/>
        </w:rPr>
      </w:pPr>
    </w:p>
    <w:p w:rsidR="0097141D" w:rsidRDefault="0097141D">
      <w:pPr>
        <w:spacing w:line="460" w:lineRule="exact"/>
        <w:jc w:val="center"/>
        <w:rPr>
          <w:rFonts w:eastAsia="黑体"/>
          <w:sz w:val="36"/>
        </w:rPr>
      </w:pPr>
      <w:r>
        <w:rPr>
          <w:rFonts w:eastAsia="黑体"/>
          <w:sz w:val="36"/>
        </w:rPr>
        <w:lastRenderedPageBreak/>
        <w:t>无锡市国有建设用地使用权</w:t>
      </w:r>
      <w:r>
        <w:rPr>
          <w:rFonts w:eastAsia="黑体" w:hint="eastAsia"/>
          <w:sz w:val="36"/>
        </w:rPr>
        <w:t>网上交易</w:t>
      </w:r>
      <w:r>
        <w:rPr>
          <w:rFonts w:eastAsia="黑体"/>
          <w:sz w:val="36"/>
        </w:rPr>
        <w:t>成交确认书</w:t>
      </w:r>
    </w:p>
    <w:p w:rsidR="0097141D" w:rsidRDefault="0097141D">
      <w:pPr>
        <w:spacing w:line="460" w:lineRule="exact"/>
        <w:jc w:val="center"/>
        <w:rPr>
          <w:rFonts w:eastAsia="仿宋_GB2312"/>
          <w:sz w:val="36"/>
          <w:u w:val="single"/>
        </w:rPr>
      </w:pPr>
    </w:p>
    <w:p w:rsidR="0097141D" w:rsidRDefault="0097141D">
      <w:pPr>
        <w:spacing w:line="480" w:lineRule="exact"/>
        <w:ind w:firstLineChars="200" w:firstLine="704"/>
        <w:rPr>
          <w:rFonts w:ascii="仿宋_GB2312" w:eastAsia="仿宋_GB2312" w:hAnsi="宋体"/>
          <w:color w:val="000000"/>
          <w:spacing w:val="36"/>
          <w:sz w:val="28"/>
          <w:szCs w:val="28"/>
        </w:rPr>
      </w:pPr>
      <w:r>
        <w:rPr>
          <w:rFonts w:ascii="仿宋_GB2312" w:eastAsia="仿宋_GB2312" w:hAnsi="宋体" w:hint="eastAsia"/>
          <w:color w:val="000000"/>
          <w:spacing w:val="36"/>
          <w:sz w:val="28"/>
          <w:szCs w:val="28"/>
        </w:rPr>
        <w:t>在20</w:t>
      </w:r>
      <w:r>
        <w:rPr>
          <w:rFonts w:ascii="仿宋_GB2312" w:eastAsia="仿宋_GB2312" w:hAnsi="宋体" w:hint="eastAsia"/>
          <w:color w:val="000000"/>
          <w:spacing w:val="36"/>
          <w:sz w:val="28"/>
          <w:szCs w:val="28"/>
          <w:u w:val="single"/>
        </w:rPr>
        <w:t xml:space="preserve">  </w:t>
      </w:r>
      <w:r>
        <w:rPr>
          <w:rFonts w:ascii="仿宋_GB2312" w:eastAsia="仿宋_GB2312" w:hAnsi="宋体" w:hint="eastAsia"/>
          <w:color w:val="000000"/>
          <w:spacing w:val="36"/>
          <w:sz w:val="28"/>
          <w:szCs w:val="28"/>
        </w:rPr>
        <w:t>年</w:t>
      </w:r>
      <w:r>
        <w:rPr>
          <w:rFonts w:ascii="仿宋_GB2312" w:eastAsia="仿宋_GB2312" w:hAnsi="宋体" w:hint="eastAsia"/>
          <w:color w:val="000000"/>
          <w:spacing w:val="36"/>
          <w:sz w:val="28"/>
          <w:szCs w:val="28"/>
          <w:u w:val="single"/>
        </w:rPr>
        <w:t xml:space="preserve">  </w:t>
      </w:r>
      <w:r>
        <w:rPr>
          <w:rFonts w:ascii="仿宋_GB2312" w:eastAsia="仿宋_GB2312" w:hAnsi="宋体" w:hint="eastAsia"/>
          <w:color w:val="000000"/>
          <w:spacing w:val="36"/>
          <w:sz w:val="28"/>
          <w:szCs w:val="28"/>
        </w:rPr>
        <w:t>月无锡市国土资源局锡</w:t>
      </w:r>
      <w:r w:rsidR="00E21444">
        <w:rPr>
          <w:rFonts w:ascii="仿宋_GB2312" w:eastAsia="仿宋_GB2312" w:hAnsi="宋体" w:hint="eastAsia"/>
          <w:color w:val="000000"/>
          <w:spacing w:val="36"/>
          <w:sz w:val="28"/>
          <w:szCs w:val="28"/>
        </w:rPr>
        <w:t>公共</w:t>
      </w:r>
      <w:r>
        <w:rPr>
          <w:rFonts w:ascii="仿宋_GB2312" w:eastAsia="仿宋_GB2312" w:hAnsi="宋体" w:hint="eastAsia"/>
          <w:color w:val="000000"/>
          <w:spacing w:val="36"/>
          <w:sz w:val="28"/>
          <w:szCs w:val="28"/>
        </w:rPr>
        <w:t>告字[</w:t>
      </w:r>
      <w:r>
        <w:rPr>
          <w:rFonts w:ascii="宋体" w:hAnsi="宋体" w:hint="eastAsia"/>
          <w:color w:val="000000"/>
          <w:sz w:val="24"/>
        </w:rPr>
        <w:t>20</w:t>
      </w:r>
      <w:r>
        <w:rPr>
          <w:rFonts w:ascii="宋体" w:hAnsi="宋体" w:hint="eastAsia"/>
          <w:color w:val="000000"/>
          <w:sz w:val="24"/>
          <w:u w:val="single"/>
        </w:rPr>
        <w:t xml:space="preserve">   </w:t>
      </w:r>
      <w:r>
        <w:rPr>
          <w:rFonts w:ascii="仿宋_GB2312" w:eastAsia="仿宋_GB2312" w:hAnsi="宋体" w:hint="eastAsia"/>
          <w:color w:val="000000"/>
          <w:spacing w:val="36"/>
          <w:sz w:val="28"/>
          <w:szCs w:val="28"/>
        </w:rPr>
        <w:t>]</w:t>
      </w:r>
      <w:r>
        <w:rPr>
          <w:rFonts w:ascii="仿宋_GB2312" w:eastAsia="仿宋_GB2312" w:hAnsi="宋体" w:hint="eastAsia"/>
          <w:color w:val="000000"/>
          <w:spacing w:val="36"/>
          <w:sz w:val="28"/>
          <w:szCs w:val="28"/>
          <w:u w:val="single"/>
        </w:rPr>
        <w:t xml:space="preserve"> </w:t>
      </w:r>
      <w:r>
        <w:rPr>
          <w:rFonts w:ascii="仿宋_GB2312" w:eastAsia="仿宋_GB2312" w:hAnsi="宋体" w:hint="eastAsia"/>
          <w:color w:val="000000"/>
          <w:spacing w:val="36"/>
          <w:sz w:val="28"/>
          <w:szCs w:val="28"/>
        </w:rPr>
        <w:t>号国有建设用地使用权网上交易活动中，</w:t>
      </w:r>
      <w:r>
        <w:rPr>
          <w:rFonts w:ascii="仿宋_GB2312" w:eastAsia="仿宋_GB2312" w:hAnsi="宋体" w:hint="eastAsia"/>
          <w:color w:val="000000"/>
          <w:sz w:val="28"/>
          <w:szCs w:val="28"/>
          <w:u w:val="single"/>
        </w:rPr>
        <w:t xml:space="preserve">                    </w:t>
      </w:r>
      <w:r>
        <w:rPr>
          <w:rFonts w:ascii="仿宋_GB2312" w:eastAsia="仿宋_GB2312" w:hAnsi="宋体" w:hint="eastAsia"/>
          <w:color w:val="000000"/>
          <w:spacing w:val="36"/>
          <w:sz w:val="28"/>
          <w:szCs w:val="28"/>
        </w:rPr>
        <w:t>竞得编号为锡国土（</w:t>
      </w:r>
      <w:r w:rsidR="00E21444">
        <w:rPr>
          <w:rFonts w:ascii="仿宋_GB2312" w:eastAsia="仿宋_GB2312" w:hAnsi="宋体" w:hint="eastAsia"/>
          <w:color w:val="000000"/>
          <w:spacing w:val="36"/>
          <w:sz w:val="28"/>
          <w:szCs w:val="28"/>
        </w:rPr>
        <w:t>公共</w:t>
      </w:r>
      <w:r>
        <w:rPr>
          <w:rFonts w:ascii="仿宋_GB2312" w:eastAsia="仿宋_GB2312" w:hAnsi="宋体" w:hint="eastAsia"/>
          <w:color w:val="000000"/>
          <w:spacing w:val="36"/>
          <w:sz w:val="28"/>
          <w:szCs w:val="28"/>
        </w:rPr>
        <w:t>）20</w:t>
      </w:r>
      <w:r>
        <w:rPr>
          <w:rFonts w:ascii="宋体" w:hAnsi="宋体" w:hint="eastAsia"/>
          <w:color w:val="000000"/>
          <w:sz w:val="24"/>
          <w:u w:val="single"/>
        </w:rPr>
        <w:t xml:space="preserve">    </w:t>
      </w:r>
      <w:r>
        <w:rPr>
          <w:rFonts w:ascii="仿宋_GB2312" w:eastAsia="仿宋_GB2312" w:hAnsi="宋体" w:hint="eastAsia"/>
          <w:color w:val="000000"/>
          <w:spacing w:val="36"/>
          <w:sz w:val="28"/>
          <w:szCs w:val="28"/>
        </w:rPr>
        <w:t>-</w:t>
      </w:r>
      <w:r>
        <w:rPr>
          <w:rFonts w:ascii="宋体" w:hAnsi="宋体" w:hint="eastAsia"/>
          <w:color w:val="000000"/>
          <w:sz w:val="24"/>
          <w:u w:val="single"/>
        </w:rPr>
        <w:t xml:space="preserve">    </w:t>
      </w:r>
      <w:r>
        <w:rPr>
          <w:rFonts w:ascii="仿宋_GB2312" w:eastAsia="仿宋_GB2312" w:hAnsi="宋体" w:hint="eastAsia"/>
          <w:color w:val="000000"/>
          <w:spacing w:val="36"/>
          <w:sz w:val="28"/>
          <w:szCs w:val="28"/>
        </w:rPr>
        <w:t>地块的国有建设用地使用权。现将有关事项确认如下：</w:t>
      </w:r>
    </w:p>
    <w:p w:rsidR="0097141D" w:rsidRDefault="0097141D" w:rsidP="00055FB5">
      <w:pPr>
        <w:spacing w:line="480" w:lineRule="exact"/>
        <w:ind w:firstLineChars="201" w:firstLine="708"/>
        <w:rPr>
          <w:rFonts w:ascii="仿宋_GB2312" w:eastAsia="仿宋_GB2312" w:hAnsi="宋体"/>
          <w:color w:val="000000"/>
          <w:spacing w:val="36"/>
          <w:sz w:val="28"/>
          <w:szCs w:val="28"/>
        </w:rPr>
      </w:pPr>
      <w:r>
        <w:rPr>
          <w:rFonts w:ascii="仿宋_GB2312" w:eastAsia="仿宋_GB2312" w:hAnsi="宋体" w:hint="eastAsia"/>
          <w:color w:val="000000"/>
          <w:spacing w:val="36"/>
          <w:sz w:val="28"/>
          <w:szCs w:val="28"/>
        </w:rPr>
        <w:t>该地块位于</w:t>
      </w:r>
      <w:r>
        <w:rPr>
          <w:rFonts w:ascii="仿宋_GB2312" w:eastAsia="仿宋_GB2312" w:hAnsi="宋体" w:hint="eastAsia"/>
          <w:color w:val="000000"/>
          <w:spacing w:val="36"/>
          <w:sz w:val="28"/>
          <w:szCs w:val="28"/>
          <w:u w:val="single"/>
        </w:rPr>
        <w:t xml:space="preserve">                        </w:t>
      </w:r>
      <w:r>
        <w:rPr>
          <w:rFonts w:ascii="仿宋_GB2312" w:eastAsia="仿宋_GB2312" w:hAnsi="宋体" w:hint="eastAsia"/>
          <w:color w:val="000000"/>
          <w:spacing w:val="36"/>
          <w:sz w:val="28"/>
          <w:szCs w:val="28"/>
        </w:rPr>
        <w:t>，面积</w:t>
      </w:r>
      <w:r>
        <w:rPr>
          <w:rFonts w:ascii="仿宋_GB2312" w:eastAsia="仿宋_GB2312" w:hAnsi="宋体" w:hint="eastAsia"/>
          <w:color w:val="000000"/>
          <w:spacing w:val="36"/>
          <w:sz w:val="28"/>
          <w:szCs w:val="28"/>
          <w:u w:val="single"/>
        </w:rPr>
        <w:t xml:space="preserve">       </w:t>
      </w:r>
      <w:r>
        <w:rPr>
          <w:rFonts w:ascii="仿宋_GB2312" w:eastAsia="仿宋_GB2312" w:hAnsi="宋体" w:hint="eastAsia"/>
          <w:color w:val="000000"/>
          <w:spacing w:val="36"/>
          <w:sz w:val="28"/>
          <w:szCs w:val="28"/>
        </w:rPr>
        <w:t>，用途为</w:t>
      </w:r>
      <w:r>
        <w:rPr>
          <w:rFonts w:ascii="仿宋_GB2312" w:eastAsia="仿宋_GB2312" w:hAnsi="宋体" w:hint="eastAsia"/>
          <w:color w:val="000000"/>
          <w:spacing w:val="36"/>
          <w:sz w:val="28"/>
          <w:szCs w:val="28"/>
          <w:u w:val="single"/>
        </w:rPr>
        <w:t xml:space="preserve">     </w:t>
      </w:r>
      <w:r>
        <w:rPr>
          <w:rFonts w:ascii="仿宋_GB2312" w:eastAsia="仿宋_GB2312" w:hAnsi="宋体" w:hint="eastAsia"/>
          <w:color w:val="000000"/>
          <w:spacing w:val="36"/>
          <w:sz w:val="28"/>
          <w:szCs w:val="28"/>
        </w:rPr>
        <w:t>用地，土地出让金成交总额为人民币（大写）</w:t>
      </w:r>
      <w:r>
        <w:rPr>
          <w:rFonts w:ascii="仿宋_GB2312" w:eastAsia="仿宋_GB2312" w:hAnsi="宋体" w:hint="eastAsia"/>
          <w:color w:val="000000"/>
          <w:spacing w:val="36"/>
          <w:sz w:val="28"/>
          <w:szCs w:val="28"/>
          <w:u w:val="single"/>
        </w:rPr>
        <w:t xml:space="preserve">                     </w:t>
      </w:r>
      <w:r>
        <w:rPr>
          <w:rFonts w:ascii="仿宋_GB2312" w:eastAsia="仿宋_GB2312" w:hAnsi="宋体" w:hint="eastAsia"/>
          <w:color w:val="000000"/>
          <w:spacing w:val="36"/>
          <w:sz w:val="28"/>
          <w:szCs w:val="28"/>
        </w:rPr>
        <w:t>万元（</w:t>
      </w:r>
      <w:r>
        <w:rPr>
          <w:sz w:val="32"/>
          <w:szCs w:val="32"/>
        </w:rPr>
        <w:t>¥</w:t>
      </w:r>
      <w:r>
        <w:rPr>
          <w:rFonts w:eastAsia="仿宋_GB2312" w:hint="eastAsia"/>
          <w:sz w:val="28"/>
          <w:szCs w:val="28"/>
          <w:u w:val="single"/>
        </w:rPr>
        <w:t xml:space="preserve">          </w:t>
      </w:r>
      <w:r>
        <w:rPr>
          <w:rFonts w:ascii="仿宋_GB2312" w:eastAsia="仿宋_GB2312" w:hAnsi="宋体" w:hint="eastAsia"/>
          <w:color w:val="000000"/>
          <w:spacing w:val="36"/>
          <w:sz w:val="28"/>
          <w:szCs w:val="28"/>
        </w:rPr>
        <w:t>）</w:t>
      </w:r>
      <w:r w:rsidRPr="0089577F">
        <w:rPr>
          <w:rFonts w:ascii="仿宋_GB2312" w:eastAsia="仿宋_GB2312" w:hAnsi="宋体" w:hint="eastAsia"/>
          <w:spacing w:val="36"/>
          <w:sz w:val="28"/>
          <w:szCs w:val="28"/>
        </w:rPr>
        <w:t>，公共服务设施配建面积</w:t>
      </w:r>
      <w:r>
        <w:rPr>
          <w:rFonts w:ascii="仿宋_GB2312" w:eastAsia="仿宋_GB2312" w:hAnsi="宋体" w:hint="eastAsia"/>
          <w:spacing w:val="36"/>
          <w:sz w:val="28"/>
          <w:szCs w:val="28"/>
          <w:u w:val="single"/>
        </w:rPr>
        <w:t xml:space="preserve">       </w:t>
      </w:r>
      <w:r>
        <w:rPr>
          <w:rFonts w:ascii="仿宋_GB2312" w:eastAsia="仿宋_GB2312" w:hAnsi="宋体" w:hint="eastAsia"/>
          <w:color w:val="000000"/>
          <w:spacing w:val="36"/>
          <w:sz w:val="28"/>
          <w:szCs w:val="28"/>
        </w:rPr>
        <w:t>。</w:t>
      </w:r>
      <w:r>
        <w:rPr>
          <w:rFonts w:ascii="仿宋_GB2312" w:eastAsia="仿宋_GB2312" w:hAnsi="宋体" w:hint="eastAsia"/>
          <w:spacing w:val="36"/>
          <w:sz w:val="28"/>
          <w:szCs w:val="28"/>
        </w:rPr>
        <w:t>竞得人交纳的竞买保证金在《国有建设用地使用权出让合同》签订后转为受让宗地的定金（为土地出让总价款20%），超出定金数额部分，转为土地出让金。</w:t>
      </w:r>
    </w:p>
    <w:p w:rsidR="0097141D" w:rsidRDefault="0097141D">
      <w:pPr>
        <w:spacing w:line="480" w:lineRule="exact"/>
        <w:ind w:firstLineChars="200" w:firstLine="704"/>
        <w:rPr>
          <w:rFonts w:eastAsia="仿宋_GB2312"/>
          <w:color w:val="000000"/>
          <w:spacing w:val="36"/>
          <w:sz w:val="28"/>
          <w:szCs w:val="28"/>
        </w:rPr>
      </w:pPr>
      <w:r>
        <w:rPr>
          <w:rFonts w:eastAsia="仿宋_GB2312" w:hint="eastAsia"/>
          <w:color w:val="000000"/>
          <w:spacing w:val="36"/>
          <w:sz w:val="28"/>
          <w:szCs w:val="28"/>
        </w:rPr>
        <w:t>请竞得人持本《成交确认书》于</w:t>
      </w:r>
      <w:r>
        <w:rPr>
          <w:rFonts w:eastAsia="仿宋_GB2312" w:hint="eastAsia"/>
          <w:color w:val="000000"/>
          <w:spacing w:val="36"/>
          <w:sz w:val="28"/>
          <w:szCs w:val="28"/>
        </w:rPr>
        <w:t>10</w:t>
      </w:r>
      <w:r>
        <w:rPr>
          <w:rFonts w:eastAsia="仿宋_GB2312" w:hint="eastAsia"/>
          <w:color w:val="000000"/>
          <w:spacing w:val="36"/>
          <w:sz w:val="28"/>
          <w:szCs w:val="28"/>
        </w:rPr>
        <w:t>个工作日内到无锡市国土资源局（地块所属分局）（地址）签订《国有建设用地使用权出让合同》，不按期签订的，视为竞得人主动放弃竞得资格，并承担相应的法律责任。</w:t>
      </w:r>
    </w:p>
    <w:p w:rsidR="0097141D" w:rsidRDefault="0097141D">
      <w:pPr>
        <w:spacing w:line="480" w:lineRule="exact"/>
        <w:ind w:firstLineChars="200" w:firstLine="704"/>
        <w:rPr>
          <w:rFonts w:eastAsia="仿宋_GB2312"/>
          <w:color w:val="000000"/>
          <w:spacing w:val="36"/>
          <w:sz w:val="28"/>
          <w:szCs w:val="28"/>
        </w:rPr>
      </w:pPr>
      <w:r>
        <w:rPr>
          <w:rFonts w:eastAsia="仿宋_GB2312" w:hint="eastAsia"/>
          <w:color w:val="000000"/>
          <w:spacing w:val="36"/>
          <w:sz w:val="28"/>
          <w:szCs w:val="28"/>
        </w:rPr>
        <w:t>本《成交确认书》一式贰份，出让人、竞得人各执壹份。</w:t>
      </w:r>
    </w:p>
    <w:p w:rsidR="0097141D" w:rsidRDefault="0097141D">
      <w:pPr>
        <w:spacing w:line="480" w:lineRule="exact"/>
        <w:ind w:firstLineChars="200" w:firstLine="704"/>
        <w:rPr>
          <w:rFonts w:eastAsia="仿宋_GB2312"/>
          <w:color w:val="000000"/>
          <w:spacing w:val="36"/>
          <w:sz w:val="28"/>
          <w:szCs w:val="28"/>
        </w:rPr>
      </w:pPr>
      <w:r>
        <w:rPr>
          <w:rFonts w:eastAsia="仿宋_GB2312" w:hint="eastAsia"/>
          <w:color w:val="000000"/>
          <w:spacing w:val="36"/>
          <w:sz w:val="28"/>
          <w:szCs w:val="28"/>
        </w:rPr>
        <w:t>特此确认。</w:t>
      </w:r>
    </w:p>
    <w:p w:rsidR="0097141D" w:rsidRDefault="0097141D">
      <w:pPr>
        <w:widowControl/>
        <w:spacing w:line="360" w:lineRule="auto"/>
        <w:jc w:val="left"/>
        <w:rPr>
          <w:rFonts w:eastAsia="仿宋_GB2312"/>
          <w:color w:val="000000"/>
          <w:spacing w:val="36"/>
          <w:sz w:val="28"/>
          <w:szCs w:val="28"/>
        </w:rPr>
      </w:pPr>
      <w:r>
        <w:rPr>
          <w:rFonts w:eastAsia="仿宋_GB2312"/>
          <w:color w:val="000000"/>
          <w:spacing w:val="36"/>
          <w:sz w:val="28"/>
          <w:szCs w:val="28"/>
        </w:rPr>
        <w:t>出让人（章）：</w:t>
      </w:r>
      <w:r>
        <w:rPr>
          <w:rFonts w:eastAsia="仿宋_GB2312"/>
          <w:color w:val="000000"/>
          <w:spacing w:val="36"/>
          <w:sz w:val="28"/>
          <w:szCs w:val="28"/>
        </w:rPr>
        <w:t xml:space="preserve">               </w:t>
      </w:r>
      <w:r>
        <w:rPr>
          <w:rFonts w:eastAsia="仿宋_GB2312" w:hint="eastAsia"/>
          <w:color w:val="000000"/>
          <w:spacing w:val="36"/>
          <w:sz w:val="28"/>
          <w:szCs w:val="28"/>
        </w:rPr>
        <w:t xml:space="preserve">  </w:t>
      </w:r>
      <w:r>
        <w:rPr>
          <w:rFonts w:eastAsia="仿宋_GB2312"/>
          <w:color w:val="000000"/>
          <w:spacing w:val="36"/>
          <w:sz w:val="28"/>
          <w:szCs w:val="28"/>
        </w:rPr>
        <w:t>受让人（章）：</w:t>
      </w:r>
      <w:r>
        <w:rPr>
          <w:rFonts w:eastAsia="仿宋_GB2312"/>
          <w:color w:val="000000"/>
          <w:spacing w:val="36"/>
          <w:sz w:val="28"/>
          <w:szCs w:val="28"/>
        </w:rPr>
        <w:t> </w:t>
      </w:r>
    </w:p>
    <w:p w:rsidR="0097141D" w:rsidRDefault="0097141D">
      <w:pPr>
        <w:widowControl/>
        <w:spacing w:line="360" w:lineRule="auto"/>
        <w:jc w:val="left"/>
        <w:rPr>
          <w:rFonts w:eastAsia="仿宋_GB2312"/>
          <w:color w:val="000000"/>
          <w:spacing w:val="36"/>
          <w:sz w:val="28"/>
          <w:szCs w:val="28"/>
        </w:rPr>
      </w:pPr>
      <w:r>
        <w:rPr>
          <w:rFonts w:eastAsia="仿宋_GB2312"/>
          <w:color w:val="000000"/>
          <w:spacing w:val="36"/>
          <w:sz w:val="28"/>
          <w:szCs w:val="28"/>
        </w:rPr>
        <w:t> </w:t>
      </w:r>
    </w:p>
    <w:p w:rsidR="0097141D" w:rsidRDefault="0097141D">
      <w:pPr>
        <w:widowControl/>
        <w:spacing w:line="360" w:lineRule="auto"/>
        <w:jc w:val="left"/>
        <w:rPr>
          <w:rFonts w:eastAsia="仿宋_GB2312"/>
          <w:color w:val="000000"/>
          <w:spacing w:val="36"/>
          <w:sz w:val="28"/>
          <w:szCs w:val="28"/>
        </w:rPr>
      </w:pPr>
      <w:r>
        <w:rPr>
          <w:rFonts w:eastAsia="仿宋_GB2312"/>
          <w:color w:val="000000"/>
          <w:spacing w:val="36"/>
          <w:sz w:val="28"/>
          <w:szCs w:val="28"/>
        </w:rPr>
        <w:t>法定代表人（委托代理人）</w:t>
      </w:r>
      <w:r>
        <w:rPr>
          <w:rFonts w:eastAsia="仿宋_GB2312"/>
          <w:color w:val="000000"/>
          <w:spacing w:val="36"/>
          <w:sz w:val="28"/>
          <w:szCs w:val="28"/>
        </w:rPr>
        <w:t> </w:t>
      </w:r>
      <w:r>
        <w:rPr>
          <w:rFonts w:eastAsia="仿宋_GB2312" w:hint="eastAsia"/>
          <w:color w:val="000000"/>
          <w:spacing w:val="36"/>
          <w:sz w:val="28"/>
          <w:szCs w:val="28"/>
        </w:rPr>
        <w:t xml:space="preserve"> </w:t>
      </w:r>
      <w:r>
        <w:rPr>
          <w:rFonts w:eastAsia="仿宋_GB2312"/>
          <w:color w:val="000000"/>
          <w:spacing w:val="36"/>
          <w:sz w:val="28"/>
          <w:szCs w:val="28"/>
        </w:rPr>
        <w:t>法定代表人（委托代理人）</w:t>
      </w:r>
    </w:p>
    <w:p w:rsidR="0097141D" w:rsidRDefault="0097141D">
      <w:pPr>
        <w:widowControl/>
        <w:spacing w:line="360" w:lineRule="auto"/>
        <w:jc w:val="left"/>
        <w:rPr>
          <w:rFonts w:eastAsia="仿宋_GB2312"/>
          <w:color w:val="000000"/>
          <w:spacing w:val="36"/>
          <w:sz w:val="28"/>
          <w:szCs w:val="28"/>
        </w:rPr>
      </w:pPr>
      <w:r>
        <w:rPr>
          <w:rFonts w:eastAsia="仿宋_GB2312"/>
          <w:color w:val="000000"/>
          <w:spacing w:val="36"/>
          <w:sz w:val="28"/>
          <w:szCs w:val="28"/>
        </w:rPr>
        <w:t>（签字）：</w:t>
      </w:r>
      <w:r>
        <w:rPr>
          <w:rFonts w:eastAsia="仿宋_GB2312"/>
          <w:color w:val="000000"/>
          <w:spacing w:val="36"/>
          <w:sz w:val="28"/>
          <w:szCs w:val="28"/>
        </w:rPr>
        <w:t>                        </w:t>
      </w:r>
      <w:r>
        <w:rPr>
          <w:rFonts w:eastAsia="仿宋_GB2312" w:hint="eastAsia"/>
          <w:color w:val="000000"/>
          <w:spacing w:val="36"/>
          <w:sz w:val="28"/>
          <w:szCs w:val="28"/>
        </w:rPr>
        <w:t xml:space="preserve"> </w:t>
      </w:r>
      <w:r>
        <w:rPr>
          <w:rFonts w:eastAsia="仿宋_GB2312"/>
          <w:color w:val="000000"/>
          <w:spacing w:val="36"/>
          <w:sz w:val="28"/>
          <w:szCs w:val="28"/>
        </w:rPr>
        <w:t>（签字）</w:t>
      </w:r>
      <w:r>
        <w:rPr>
          <w:rFonts w:eastAsia="仿宋_GB2312" w:hint="eastAsia"/>
          <w:color w:val="000000"/>
          <w:spacing w:val="36"/>
          <w:sz w:val="28"/>
          <w:szCs w:val="28"/>
        </w:rPr>
        <w:t>：</w:t>
      </w:r>
    </w:p>
    <w:p w:rsidR="0097141D" w:rsidRDefault="0097141D">
      <w:pPr>
        <w:widowControl/>
        <w:spacing w:line="360" w:lineRule="auto"/>
        <w:jc w:val="right"/>
        <w:rPr>
          <w:rFonts w:ascii="仿宋_GB2312" w:eastAsia="仿宋_GB2312" w:hAnsi="宋体"/>
          <w:color w:val="000000"/>
          <w:spacing w:val="36"/>
          <w:sz w:val="30"/>
          <w:szCs w:val="30"/>
        </w:rPr>
      </w:pPr>
      <w:r>
        <w:rPr>
          <w:rFonts w:ascii="宋体" w:hAnsi="宋体" w:hint="eastAsia"/>
          <w:color w:val="000000"/>
          <w:sz w:val="24"/>
          <w:u w:val="single"/>
        </w:rPr>
        <w:t xml:space="preserve">      </w:t>
      </w:r>
      <w:r>
        <w:rPr>
          <w:rFonts w:ascii="仿宋_GB2312" w:eastAsia="仿宋_GB2312" w:hAnsi="宋体" w:hint="eastAsia"/>
          <w:color w:val="000000"/>
          <w:spacing w:val="36"/>
          <w:sz w:val="30"/>
          <w:szCs w:val="30"/>
        </w:rPr>
        <w:t>年</w:t>
      </w:r>
      <w:r>
        <w:rPr>
          <w:rFonts w:ascii="宋体" w:hAnsi="宋体" w:hint="eastAsia"/>
          <w:color w:val="000000"/>
          <w:sz w:val="24"/>
          <w:u w:val="single"/>
        </w:rPr>
        <w:t xml:space="preserve">      </w:t>
      </w:r>
      <w:r>
        <w:rPr>
          <w:rFonts w:ascii="仿宋_GB2312" w:eastAsia="仿宋_GB2312" w:hAnsi="宋体" w:hint="eastAsia"/>
          <w:color w:val="000000"/>
          <w:spacing w:val="36"/>
          <w:sz w:val="30"/>
          <w:szCs w:val="30"/>
        </w:rPr>
        <w:t>月</w:t>
      </w:r>
      <w:r>
        <w:rPr>
          <w:rFonts w:ascii="宋体" w:hAnsi="宋体" w:hint="eastAsia"/>
          <w:color w:val="000000"/>
          <w:sz w:val="24"/>
          <w:u w:val="single"/>
        </w:rPr>
        <w:t xml:space="preserve">      </w:t>
      </w:r>
      <w:r>
        <w:rPr>
          <w:rFonts w:ascii="仿宋_GB2312" w:eastAsia="仿宋_GB2312" w:hAnsi="宋体" w:hint="eastAsia"/>
          <w:color w:val="000000"/>
          <w:spacing w:val="36"/>
          <w:sz w:val="30"/>
          <w:szCs w:val="30"/>
        </w:rPr>
        <w:t>日</w:t>
      </w:r>
    </w:p>
    <w:p w:rsidR="0097141D" w:rsidRDefault="0097141D">
      <w:pPr>
        <w:widowControl/>
        <w:spacing w:before="100" w:beforeAutospacing="1" w:after="100" w:afterAutospacing="1" w:line="440" w:lineRule="exact"/>
        <w:jc w:val="center"/>
        <w:rPr>
          <w:szCs w:val="28"/>
        </w:rPr>
      </w:pPr>
      <w:r>
        <w:rPr>
          <w:rFonts w:ascii="仿宋_GB2312" w:eastAsia="仿宋_GB2312" w:hAnsi="宋体"/>
          <w:color w:val="000000"/>
          <w:spacing w:val="36"/>
          <w:sz w:val="30"/>
          <w:szCs w:val="30"/>
        </w:rPr>
        <w:br w:type="page"/>
      </w:r>
      <w:r>
        <w:rPr>
          <w:rFonts w:hint="eastAsia"/>
          <w:szCs w:val="28"/>
        </w:rPr>
        <w:lastRenderedPageBreak/>
        <w:t xml:space="preserve"> </w:t>
      </w:r>
    </w:p>
    <w:p w:rsidR="0097141D" w:rsidRDefault="0097141D">
      <w:pPr>
        <w:jc w:val="center"/>
        <w:rPr>
          <w:sz w:val="44"/>
          <w:szCs w:val="44"/>
        </w:rPr>
      </w:pPr>
      <w:r>
        <w:rPr>
          <w:rFonts w:hint="eastAsia"/>
          <w:sz w:val="44"/>
          <w:szCs w:val="44"/>
        </w:rPr>
        <w:t>承</w:t>
      </w:r>
      <w:r>
        <w:rPr>
          <w:rFonts w:hint="eastAsia"/>
          <w:sz w:val="44"/>
          <w:szCs w:val="44"/>
        </w:rPr>
        <w:t xml:space="preserve"> </w:t>
      </w:r>
      <w:r>
        <w:rPr>
          <w:rFonts w:hint="eastAsia"/>
          <w:sz w:val="44"/>
          <w:szCs w:val="44"/>
        </w:rPr>
        <w:t>诺</w:t>
      </w:r>
      <w:r>
        <w:rPr>
          <w:rFonts w:hint="eastAsia"/>
          <w:sz w:val="44"/>
          <w:szCs w:val="44"/>
        </w:rPr>
        <w:t xml:space="preserve"> </w:t>
      </w:r>
      <w:r>
        <w:rPr>
          <w:rFonts w:hint="eastAsia"/>
          <w:sz w:val="44"/>
          <w:szCs w:val="44"/>
        </w:rPr>
        <w:t>书</w:t>
      </w:r>
      <w:r>
        <w:rPr>
          <w:rFonts w:hint="eastAsia"/>
          <w:sz w:val="44"/>
          <w:szCs w:val="44"/>
        </w:rPr>
        <w:t xml:space="preserve"> </w:t>
      </w:r>
      <w:r>
        <w:rPr>
          <w:rFonts w:hint="eastAsia"/>
          <w:sz w:val="44"/>
          <w:szCs w:val="44"/>
        </w:rPr>
        <w:t>一</w:t>
      </w:r>
    </w:p>
    <w:p w:rsidR="0097141D" w:rsidRDefault="0097141D">
      <w:pPr>
        <w:jc w:val="center"/>
        <w:rPr>
          <w:sz w:val="44"/>
          <w:szCs w:val="44"/>
        </w:rPr>
      </w:pPr>
    </w:p>
    <w:p w:rsidR="0097141D" w:rsidRDefault="0097141D">
      <w:pPr>
        <w:rPr>
          <w:rFonts w:ascii="仿宋" w:eastAsia="仿宋" w:hAnsi="仿宋" w:cs="仿宋"/>
          <w:sz w:val="32"/>
          <w:szCs w:val="32"/>
        </w:rPr>
      </w:pPr>
      <w:r>
        <w:rPr>
          <w:rFonts w:ascii="仿宋" w:eastAsia="仿宋" w:hAnsi="仿宋" w:cs="仿宋" w:hint="eastAsia"/>
          <w:sz w:val="32"/>
          <w:szCs w:val="32"/>
        </w:rPr>
        <w:t>无锡市国土资源局：</w:t>
      </w:r>
    </w:p>
    <w:p w:rsidR="0097141D" w:rsidRDefault="0097141D">
      <w:pPr>
        <w:ind w:firstLineChars="200" w:firstLine="640"/>
        <w:rPr>
          <w:rFonts w:ascii="仿宋" w:eastAsia="仿宋" w:hAnsi="仿宋" w:cs="仿宋"/>
          <w:sz w:val="32"/>
          <w:szCs w:val="32"/>
        </w:rPr>
      </w:pPr>
      <w:r>
        <w:rPr>
          <w:rFonts w:ascii="仿宋" w:eastAsia="仿宋" w:hAnsi="仿宋" w:cs="仿宋" w:hint="eastAsia"/>
          <w:sz w:val="32"/>
          <w:szCs w:val="32"/>
        </w:rPr>
        <w:t>我公司承诺除本公司参与</w:t>
      </w:r>
      <w:r>
        <w:rPr>
          <w:rFonts w:ascii="仿宋" w:eastAsia="仿宋" w:hAnsi="仿宋" w:cs="仿宋" w:hint="eastAsia"/>
          <w:sz w:val="32"/>
          <w:szCs w:val="32"/>
          <w:u w:val="single"/>
        </w:rPr>
        <w:t xml:space="preserve">                </w:t>
      </w:r>
      <w:r>
        <w:rPr>
          <w:rFonts w:ascii="仿宋" w:eastAsia="仿宋" w:hAnsi="仿宋" w:cs="仿宋" w:hint="eastAsia"/>
          <w:sz w:val="32"/>
          <w:szCs w:val="32"/>
        </w:rPr>
        <w:t>地块出让活动以外，无母公司及母公司其他下属控股子公司、我公司下属控股子公司参与本地块出让活动。</w:t>
      </w:r>
    </w:p>
    <w:p w:rsidR="0097141D" w:rsidRDefault="0097141D">
      <w:pPr>
        <w:ind w:firstLineChars="200" w:firstLine="640"/>
        <w:rPr>
          <w:rFonts w:ascii="仿宋" w:eastAsia="仿宋" w:hAnsi="仿宋" w:cs="仿宋"/>
          <w:sz w:val="32"/>
          <w:szCs w:val="32"/>
        </w:rPr>
      </w:pPr>
      <w:r>
        <w:rPr>
          <w:rFonts w:ascii="仿宋" w:eastAsia="仿宋" w:hAnsi="仿宋" w:cs="仿宋" w:hint="eastAsia"/>
          <w:sz w:val="32"/>
          <w:szCs w:val="32"/>
        </w:rPr>
        <w:t>如违反承诺，我公司愿意接受取消竞买资格，并从即日起一年内禁止进入无锡市土地市场的后果。</w:t>
      </w:r>
    </w:p>
    <w:p w:rsidR="0097141D" w:rsidRDefault="0097141D">
      <w:pPr>
        <w:rPr>
          <w:rFonts w:ascii="仿宋" w:eastAsia="仿宋" w:hAnsi="仿宋" w:cs="仿宋"/>
          <w:sz w:val="32"/>
          <w:szCs w:val="32"/>
        </w:rPr>
      </w:pPr>
      <w:r>
        <w:rPr>
          <w:rFonts w:ascii="仿宋" w:eastAsia="仿宋" w:hAnsi="仿宋" w:cs="仿宋" w:hint="eastAsia"/>
          <w:sz w:val="32"/>
          <w:szCs w:val="32"/>
        </w:rPr>
        <w:t xml:space="preserve">                              </w:t>
      </w:r>
    </w:p>
    <w:p w:rsidR="0097141D" w:rsidRDefault="0097141D">
      <w:pPr>
        <w:rPr>
          <w:rFonts w:ascii="仿宋" w:eastAsia="仿宋" w:hAnsi="仿宋" w:cs="仿宋"/>
          <w:sz w:val="32"/>
          <w:szCs w:val="32"/>
        </w:rPr>
      </w:pPr>
    </w:p>
    <w:p w:rsidR="0097141D" w:rsidRDefault="0097141D">
      <w:pPr>
        <w:rPr>
          <w:rFonts w:ascii="仿宋" w:eastAsia="仿宋" w:hAnsi="仿宋" w:cs="仿宋"/>
          <w:sz w:val="32"/>
          <w:szCs w:val="32"/>
        </w:rPr>
      </w:pPr>
    </w:p>
    <w:p w:rsidR="0097141D" w:rsidRDefault="0097141D">
      <w:pPr>
        <w:ind w:firstLineChars="200" w:firstLine="640"/>
        <w:rPr>
          <w:rFonts w:ascii="仿宋" w:eastAsia="仿宋" w:hAnsi="仿宋" w:cs="仿宋"/>
          <w:sz w:val="32"/>
          <w:szCs w:val="32"/>
        </w:rPr>
      </w:pPr>
      <w:r>
        <w:rPr>
          <w:rFonts w:ascii="仿宋" w:eastAsia="仿宋" w:hAnsi="仿宋" w:cs="仿宋" w:hint="eastAsia"/>
          <w:sz w:val="32"/>
          <w:szCs w:val="32"/>
        </w:rPr>
        <w:t>承诺人：</w:t>
      </w:r>
      <w:r>
        <w:rPr>
          <w:rFonts w:ascii="仿宋" w:eastAsia="仿宋" w:hAnsi="仿宋" w:cs="仿宋" w:hint="eastAsia"/>
          <w:sz w:val="32"/>
          <w:szCs w:val="32"/>
          <w:u w:val="single"/>
        </w:rPr>
        <w:t xml:space="preserve">                               </w:t>
      </w:r>
      <w:r>
        <w:rPr>
          <w:rFonts w:ascii="仿宋" w:eastAsia="仿宋" w:hAnsi="仿宋" w:cs="仿宋" w:hint="eastAsia"/>
          <w:sz w:val="32"/>
          <w:szCs w:val="32"/>
        </w:rPr>
        <w:t xml:space="preserve"> （盖章） </w:t>
      </w:r>
    </w:p>
    <w:p w:rsidR="0097141D" w:rsidRDefault="0097141D">
      <w:pPr>
        <w:ind w:firstLineChars="200" w:firstLine="640"/>
        <w:rPr>
          <w:rFonts w:ascii="仿宋" w:eastAsia="仿宋" w:hAnsi="仿宋" w:cs="仿宋"/>
          <w:sz w:val="32"/>
          <w:szCs w:val="32"/>
        </w:rPr>
      </w:pPr>
    </w:p>
    <w:p w:rsidR="0097141D" w:rsidRDefault="0097141D">
      <w:pPr>
        <w:ind w:firstLineChars="200" w:firstLine="640"/>
        <w:rPr>
          <w:rFonts w:ascii="仿宋" w:eastAsia="仿宋" w:hAnsi="仿宋" w:cs="仿宋"/>
          <w:sz w:val="32"/>
          <w:szCs w:val="32"/>
        </w:rPr>
      </w:pPr>
      <w:r>
        <w:rPr>
          <w:rFonts w:ascii="仿宋" w:eastAsia="仿宋" w:hAnsi="仿宋" w:cs="仿宋" w:hint="eastAsia"/>
          <w:sz w:val="32"/>
          <w:szCs w:val="32"/>
        </w:rPr>
        <w:t>法定代表人：</w:t>
      </w:r>
      <w:r>
        <w:rPr>
          <w:rFonts w:ascii="仿宋" w:eastAsia="仿宋" w:hAnsi="仿宋" w:cs="仿宋" w:hint="eastAsia"/>
          <w:sz w:val="32"/>
          <w:szCs w:val="32"/>
          <w:u w:val="single"/>
        </w:rPr>
        <w:t xml:space="preserve">                            </w:t>
      </w:r>
      <w:r>
        <w:rPr>
          <w:rFonts w:ascii="仿宋" w:eastAsia="仿宋" w:hAnsi="仿宋" w:cs="仿宋" w:hint="eastAsia"/>
          <w:sz w:val="32"/>
          <w:szCs w:val="32"/>
        </w:rPr>
        <w:t xml:space="preserve"> （签字）</w:t>
      </w:r>
    </w:p>
    <w:p w:rsidR="0097141D" w:rsidRDefault="0097141D">
      <w:pPr>
        <w:ind w:firstLineChars="200" w:firstLine="640"/>
        <w:rPr>
          <w:rFonts w:ascii="仿宋" w:eastAsia="仿宋" w:hAnsi="仿宋" w:cs="仿宋"/>
          <w:sz w:val="32"/>
          <w:szCs w:val="32"/>
        </w:rPr>
      </w:pPr>
    </w:p>
    <w:p w:rsidR="0097141D" w:rsidRDefault="0097141D">
      <w:pPr>
        <w:ind w:firstLineChars="200" w:firstLine="640"/>
        <w:rPr>
          <w:rFonts w:ascii="仿宋" w:eastAsia="仿宋" w:hAnsi="仿宋" w:cs="仿宋"/>
          <w:sz w:val="32"/>
          <w:szCs w:val="32"/>
        </w:rPr>
      </w:pPr>
    </w:p>
    <w:p w:rsidR="0097141D" w:rsidRDefault="0097141D">
      <w:pPr>
        <w:ind w:firstLineChars="200" w:firstLine="640"/>
        <w:rPr>
          <w:rFonts w:ascii="仿宋" w:eastAsia="仿宋" w:hAnsi="仿宋" w:cs="仿宋"/>
          <w:sz w:val="32"/>
          <w:szCs w:val="32"/>
        </w:rPr>
      </w:pPr>
      <w:r>
        <w:rPr>
          <w:rFonts w:ascii="仿宋" w:eastAsia="仿宋" w:hAnsi="仿宋" w:cs="仿宋" w:hint="eastAsia"/>
          <w:sz w:val="32"/>
          <w:szCs w:val="32"/>
        </w:rPr>
        <w:t xml:space="preserve">                                 年    月    日</w:t>
      </w:r>
    </w:p>
    <w:p w:rsidR="0097141D" w:rsidRDefault="0097141D">
      <w:pPr>
        <w:ind w:firstLineChars="200" w:firstLine="640"/>
        <w:rPr>
          <w:rFonts w:ascii="仿宋" w:eastAsia="仿宋" w:hAnsi="仿宋" w:cs="仿宋"/>
          <w:sz w:val="32"/>
          <w:szCs w:val="32"/>
        </w:rPr>
        <w:sectPr w:rsidR="0097141D">
          <w:headerReference w:type="default" r:id="rId7"/>
          <w:pgSz w:w="11906" w:h="16838"/>
          <w:pgMar w:top="1440" w:right="1800" w:bottom="1440" w:left="1800" w:header="851" w:footer="992" w:gutter="0"/>
          <w:cols w:space="720"/>
          <w:docGrid w:type="lines" w:linePitch="312"/>
        </w:sectPr>
      </w:pPr>
    </w:p>
    <w:p w:rsidR="0097141D" w:rsidRDefault="0097141D">
      <w:pPr>
        <w:jc w:val="center"/>
        <w:rPr>
          <w:sz w:val="44"/>
          <w:szCs w:val="44"/>
        </w:rPr>
      </w:pPr>
      <w:r>
        <w:rPr>
          <w:rFonts w:hint="eastAsia"/>
          <w:sz w:val="44"/>
          <w:szCs w:val="44"/>
        </w:rPr>
        <w:lastRenderedPageBreak/>
        <w:t>承</w:t>
      </w:r>
      <w:r>
        <w:rPr>
          <w:rFonts w:hint="eastAsia"/>
          <w:sz w:val="44"/>
          <w:szCs w:val="44"/>
        </w:rPr>
        <w:t xml:space="preserve"> </w:t>
      </w:r>
      <w:r>
        <w:rPr>
          <w:rFonts w:hint="eastAsia"/>
          <w:sz w:val="44"/>
          <w:szCs w:val="44"/>
        </w:rPr>
        <w:t>诺</w:t>
      </w:r>
      <w:r>
        <w:rPr>
          <w:rFonts w:hint="eastAsia"/>
          <w:sz w:val="44"/>
          <w:szCs w:val="44"/>
        </w:rPr>
        <w:t xml:space="preserve"> </w:t>
      </w:r>
      <w:r>
        <w:rPr>
          <w:rFonts w:hint="eastAsia"/>
          <w:sz w:val="44"/>
          <w:szCs w:val="44"/>
        </w:rPr>
        <w:t>书</w:t>
      </w:r>
      <w:r>
        <w:rPr>
          <w:rFonts w:hint="eastAsia"/>
          <w:sz w:val="44"/>
          <w:szCs w:val="44"/>
        </w:rPr>
        <w:t xml:space="preserve"> </w:t>
      </w:r>
      <w:r>
        <w:rPr>
          <w:rFonts w:hint="eastAsia"/>
          <w:sz w:val="44"/>
          <w:szCs w:val="44"/>
        </w:rPr>
        <w:t>二</w:t>
      </w:r>
    </w:p>
    <w:p w:rsidR="0097141D" w:rsidRDefault="0097141D">
      <w:pPr>
        <w:jc w:val="center"/>
        <w:rPr>
          <w:sz w:val="44"/>
          <w:szCs w:val="44"/>
        </w:rPr>
      </w:pPr>
    </w:p>
    <w:p w:rsidR="0097141D" w:rsidRDefault="0097141D">
      <w:pPr>
        <w:rPr>
          <w:rFonts w:ascii="仿宋" w:eastAsia="仿宋" w:hAnsi="仿宋" w:cs="仿宋"/>
          <w:sz w:val="32"/>
          <w:szCs w:val="32"/>
        </w:rPr>
      </w:pPr>
      <w:r>
        <w:rPr>
          <w:rFonts w:ascii="仿宋" w:eastAsia="仿宋" w:hAnsi="仿宋" w:cs="仿宋" w:hint="eastAsia"/>
          <w:sz w:val="32"/>
          <w:szCs w:val="32"/>
        </w:rPr>
        <w:t>无锡市国土资源局：</w:t>
      </w:r>
    </w:p>
    <w:p w:rsidR="0097141D" w:rsidRDefault="0097141D">
      <w:pPr>
        <w:ind w:firstLine="660"/>
        <w:rPr>
          <w:rFonts w:ascii="仿宋" w:eastAsia="仿宋" w:hAnsi="仿宋" w:cs="仿宋"/>
          <w:sz w:val="32"/>
          <w:szCs w:val="32"/>
        </w:rPr>
      </w:pPr>
      <w:r>
        <w:rPr>
          <w:rFonts w:ascii="仿宋" w:eastAsia="仿宋" w:hAnsi="仿宋" w:cs="仿宋" w:hint="eastAsia"/>
          <w:sz w:val="32"/>
          <w:szCs w:val="32"/>
        </w:rPr>
        <w:t>经过实地踏勘</w:t>
      </w:r>
      <w:r>
        <w:rPr>
          <w:rFonts w:ascii="仿宋" w:eastAsia="仿宋" w:hAnsi="仿宋" w:cs="仿宋" w:hint="eastAsia"/>
          <w:sz w:val="32"/>
          <w:szCs w:val="32"/>
          <w:u w:val="single"/>
        </w:rPr>
        <w:t xml:space="preserve">                </w:t>
      </w:r>
      <w:r>
        <w:rPr>
          <w:rFonts w:ascii="仿宋" w:eastAsia="仿宋" w:hAnsi="仿宋" w:cs="仿宋" w:hint="eastAsia"/>
          <w:sz w:val="32"/>
          <w:szCs w:val="32"/>
        </w:rPr>
        <w:t>地块并认真阅读该地块的挂牌出让文件后，我公司同意按照挂牌出让文件有关规定参加本次国有建设用地使用权挂牌网上交易竞买活动，接受挂牌出让文件约定的全部条款及要求，并承诺如下：</w:t>
      </w:r>
    </w:p>
    <w:p w:rsidR="0097141D" w:rsidRDefault="0097141D">
      <w:pPr>
        <w:ind w:firstLine="660"/>
        <w:rPr>
          <w:rFonts w:ascii="仿宋" w:eastAsia="仿宋" w:hAnsi="仿宋" w:cs="仿宋"/>
          <w:sz w:val="32"/>
          <w:szCs w:val="32"/>
        </w:rPr>
      </w:pPr>
      <w:r>
        <w:rPr>
          <w:rFonts w:ascii="仿宋" w:eastAsia="仿宋" w:hAnsi="仿宋" w:cs="仿宋" w:hint="eastAsia"/>
          <w:sz w:val="32"/>
          <w:szCs w:val="32"/>
        </w:rPr>
        <w:t>我公司交纳的竞买保证金、出让价款、</w:t>
      </w:r>
      <w:r w:rsidRPr="0089577F">
        <w:rPr>
          <w:rFonts w:ascii="仿宋" w:eastAsia="仿宋" w:hAnsi="仿宋" w:cs="仿宋" w:hint="eastAsia"/>
          <w:sz w:val="32"/>
          <w:szCs w:val="32"/>
        </w:rPr>
        <w:t>公共服务设施配建</w:t>
      </w:r>
      <w:r>
        <w:rPr>
          <w:rFonts w:ascii="仿宋" w:eastAsia="仿宋" w:hAnsi="仿宋" w:cs="仿宋" w:hint="eastAsia"/>
          <w:sz w:val="32"/>
          <w:szCs w:val="32"/>
        </w:rPr>
        <w:t>建设成本为自有资金。</w:t>
      </w:r>
    </w:p>
    <w:p w:rsidR="0097141D" w:rsidRDefault="0097141D">
      <w:pPr>
        <w:ind w:firstLine="660"/>
        <w:rPr>
          <w:rFonts w:ascii="仿宋" w:eastAsia="仿宋" w:hAnsi="仿宋" w:cs="仿宋"/>
          <w:sz w:val="32"/>
          <w:szCs w:val="32"/>
        </w:rPr>
      </w:pPr>
      <w:r>
        <w:rPr>
          <w:rFonts w:ascii="仿宋" w:eastAsia="仿宋" w:hAnsi="仿宋" w:cs="仿宋" w:hint="eastAsia"/>
          <w:sz w:val="32"/>
          <w:szCs w:val="32"/>
        </w:rPr>
        <w:t>特此承诺！</w:t>
      </w:r>
    </w:p>
    <w:p w:rsidR="0097141D" w:rsidRDefault="0097141D">
      <w:pPr>
        <w:ind w:firstLine="660"/>
        <w:rPr>
          <w:rFonts w:ascii="仿宋" w:eastAsia="仿宋" w:hAnsi="仿宋" w:cs="仿宋"/>
          <w:sz w:val="32"/>
          <w:szCs w:val="32"/>
        </w:rPr>
      </w:pPr>
    </w:p>
    <w:p w:rsidR="0097141D" w:rsidRDefault="0097141D">
      <w:pPr>
        <w:ind w:firstLine="660"/>
        <w:rPr>
          <w:rFonts w:ascii="仿宋" w:eastAsia="仿宋" w:hAnsi="仿宋" w:cs="仿宋"/>
          <w:sz w:val="32"/>
          <w:szCs w:val="32"/>
        </w:rPr>
      </w:pPr>
    </w:p>
    <w:p w:rsidR="0097141D" w:rsidRDefault="0097141D">
      <w:pPr>
        <w:ind w:firstLine="660"/>
        <w:rPr>
          <w:rFonts w:ascii="仿宋" w:eastAsia="仿宋" w:hAnsi="仿宋" w:cs="仿宋"/>
          <w:sz w:val="32"/>
          <w:szCs w:val="32"/>
        </w:rPr>
      </w:pPr>
      <w:r>
        <w:rPr>
          <w:rFonts w:ascii="仿宋" w:eastAsia="仿宋" w:hAnsi="仿宋" w:cs="仿宋" w:hint="eastAsia"/>
          <w:sz w:val="32"/>
          <w:szCs w:val="32"/>
        </w:rPr>
        <w:t>承诺人：</w:t>
      </w:r>
      <w:r>
        <w:rPr>
          <w:rFonts w:ascii="仿宋" w:eastAsia="仿宋" w:hAnsi="仿宋" w:cs="仿宋" w:hint="eastAsia"/>
          <w:sz w:val="32"/>
          <w:szCs w:val="32"/>
          <w:u w:val="single"/>
        </w:rPr>
        <w:t xml:space="preserve">                               </w:t>
      </w:r>
      <w:r>
        <w:rPr>
          <w:rFonts w:ascii="仿宋" w:eastAsia="仿宋" w:hAnsi="仿宋" w:cs="仿宋" w:hint="eastAsia"/>
          <w:sz w:val="32"/>
          <w:szCs w:val="32"/>
        </w:rPr>
        <w:t xml:space="preserve"> （盖章） </w:t>
      </w:r>
    </w:p>
    <w:p w:rsidR="0097141D" w:rsidRDefault="0097141D">
      <w:pPr>
        <w:ind w:firstLine="660"/>
        <w:rPr>
          <w:rFonts w:ascii="仿宋" w:eastAsia="仿宋" w:hAnsi="仿宋" w:cs="仿宋"/>
          <w:sz w:val="32"/>
          <w:szCs w:val="32"/>
        </w:rPr>
      </w:pPr>
    </w:p>
    <w:p w:rsidR="0097141D" w:rsidRDefault="0097141D">
      <w:pPr>
        <w:ind w:firstLine="660"/>
        <w:rPr>
          <w:rFonts w:ascii="仿宋" w:eastAsia="仿宋" w:hAnsi="仿宋" w:cs="仿宋"/>
          <w:sz w:val="32"/>
          <w:szCs w:val="32"/>
        </w:rPr>
      </w:pPr>
      <w:r>
        <w:rPr>
          <w:rFonts w:ascii="仿宋" w:eastAsia="仿宋" w:hAnsi="仿宋" w:cs="仿宋" w:hint="eastAsia"/>
          <w:sz w:val="32"/>
          <w:szCs w:val="32"/>
        </w:rPr>
        <w:t>法定代表人：</w:t>
      </w:r>
      <w:r>
        <w:rPr>
          <w:rFonts w:ascii="仿宋" w:eastAsia="仿宋" w:hAnsi="仿宋" w:cs="仿宋" w:hint="eastAsia"/>
          <w:sz w:val="32"/>
          <w:szCs w:val="32"/>
          <w:u w:val="single"/>
        </w:rPr>
        <w:t xml:space="preserve">                           </w:t>
      </w:r>
      <w:r>
        <w:rPr>
          <w:rFonts w:ascii="仿宋" w:eastAsia="仿宋" w:hAnsi="仿宋" w:cs="仿宋" w:hint="eastAsia"/>
          <w:sz w:val="32"/>
          <w:szCs w:val="32"/>
        </w:rPr>
        <w:t>（签字）</w:t>
      </w:r>
    </w:p>
    <w:p w:rsidR="0097141D" w:rsidRDefault="0097141D">
      <w:pPr>
        <w:ind w:firstLine="660"/>
        <w:rPr>
          <w:rFonts w:ascii="仿宋" w:eastAsia="仿宋" w:hAnsi="仿宋" w:cs="仿宋"/>
          <w:sz w:val="32"/>
          <w:szCs w:val="32"/>
        </w:rPr>
      </w:pPr>
    </w:p>
    <w:p w:rsidR="0097141D" w:rsidRDefault="0097141D">
      <w:pPr>
        <w:ind w:firstLine="660"/>
        <w:rPr>
          <w:rFonts w:ascii="仿宋" w:eastAsia="仿宋" w:hAnsi="仿宋" w:cs="仿宋"/>
          <w:sz w:val="32"/>
          <w:szCs w:val="32"/>
        </w:rPr>
      </w:pPr>
    </w:p>
    <w:p w:rsidR="0097141D" w:rsidRDefault="0097141D">
      <w:pPr>
        <w:ind w:firstLine="660"/>
      </w:pPr>
      <w:r>
        <w:rPr>
          <w:rFonts w:ascii="仿宋" w:eastAsia="仿宋" w:hAnsi="仿宋" w:cs="仿宋" w:hint="eastAsia"/>
          <w:sz w:val="32"/>
          <w:szCs w:val="32"/>
        </w:rPr>
        <w:t xml:space="preserve">                                 年    月    日</w:t>
      </w:r>
    </w:p>
    <w:p w:rsidR="0097141D" w:rsidRDefault="0097141D">
      <w:pPr>
        <w:rPr>
          <w:szCs w:val="28"/>
        </w:rPr>
      </w:pPr>
    </w:p>
    <w:p w:rsidR="0097141D" w:rsidRDefault="0097141D">
      <w:pPr>
        <w:rPr>
          <w:szCs w:val="28"/>
        </w:rPr>
      </w:pPr>
    </w:p>
    <w:p w:rsidR="0097141D" w:rsidRDefault="0097141D">
      <w:pPr>
        <w:rPr>
          <w:szCs w:val="28"/>
        </w:rPr>
      </w:pPr>
    </w:p>
    <w:p w:rsidR="0097141D" w:rsidRDefault="0097141D">
      <w:pPr>
        <w:rPr>
          <w:szCs w:val="28"/>
        </w:rPr>
      </w:pPr>
    </w:p>
    <w:p w:rsidR="0097141D" w:rsidRDefault="0097141D">
      <w:pPr>
        <w:rPr>
          <w:szCs w:val="28"/>
        </w:rPr>
      </w:pPr>
    </w:p>
    <w:p w:rsidR="0097141D" w:rsidRDefault="0097141D">
      <w:pPr>
        <w:rPr>
          <w:szCs w:val="28"/>
        </w:rPr>
      </w:pPr>
    </w:p>
    <w:p w:rsidR="0097141D" w:rsidRDefault="0097141D">
      <w:pPr>
        <w:rPr>
          <w:szCs w:val="28"/>
        </w:rPr>
      </w:pPr>
    </w:p>
    <w:p w:rsidR="0097141D" w:rsidRDefault="0097141D">
      <w:pPr>
        <w:rPr>
          <w:szCs w:val="28"/>
        </w:rPr>
      </w:pPr>
    </w:p>
    <w:p w:rsidR="0097141D" w:rsidRDefault="0097141D">
      <w:pPr>
        <w:rPr>
          <w:szCs w:val="28"/>
        </w:rPr>
      </w:pPr>
    </w:p>
    <w:p w:rsidR="0097141D" w:rsidRDefault="0097141D">
      <w:pPr>
        <w:rPr>
          <w:szCs w:val="28"/>
        </w:rPr>
      </w:pPr>
    </w:p>
    <w:p w:rsidR="0097141D" w:rsidRDefault="0097141D">
      <w:pPr>
        <w:rPr>
          <w:szCs w:val="28"/>
        </w:rPr>
      </w:pPr>
    </w:p>
    <w:p w:rsidR="00BF47A9" w:rsidRDefault="00BF47A9" w:rsidP="00BF47A9">
      <w:pPr>
        <w:jc w:val="center"/>
        <w:rPr>
          <w:sz w:val="44"/>
          <w:szCs w:val="44"/>
        </w:rPr>
      </w:pPr>
      <w:r>
        <w:rPr>
          <w:rFonts w:hint="eastAsia"/>
          <w:sz w:val="44"/>
          <w:szCs w:val="44"/>
        </w:rPr>
        <w:lastRenderedPageBreak/>
        <w:t>承</w:t>
      </w:r>
      <w:r>
        <w:rPr>
          <w:rFonts w:hint="eastAsia"/>
          <w:sz w:val="44"/>
          <w:szCs w:val="44"/>
        </w:rPr>
        <w:t xml:space="preserve"> </w:t>
      </w:r>
      <w:r>
        <w:rPr>
          <w:rFonts w:hint="eastAsia"/>
          <w:sz w:val="44"/>
          <w:szCs w:val="44"/>
        </w:rPr>
        <w:t>诺</w:t>
      </w:r>
      <w:r>
        <w:rPr>
          <w:rFonts w:hint="eastAsia"/>
          <w:sz w:val="44"/>
          <w:szCs w:val="44"/>
        </w:rPr>
        <w:t xml:space="preserve"> </w:t>
      </w:r>
      <w:r>
        <w:rPr>
          <w:rFonts w:hint="eastAsia"/>
          <w:sz w:val="44"/>
          <w:szCs w:val="44"/>
        </w:rPr>
        <w:t>书</w:t>
      </w:r>
      <w:r>
        <w:rPr>
          <w:rFonts w:hint="eastAsia"/>
          <w:sz w:val="44"/>
          <w:szCs w:val="44"/>
        </w:rPr>
        <w:t xml:space="preserve"> </w:t>
      </w:r>
      <w:r>
        <w:rPr>
          <w:rFonts w:hint="eastAsia"/>
          <w:sz w:val="44"/>
          <w:szCs w:val="44"/>
        </w:rPr>
        <w:t>三</w:t>
      </w:r>
    </w:p>
    <w:p w:rsidR="00BF47A9" w:rsidRDefault="00BF47A9" w:rsidP="00BF47A9">
      <w:pPr>
        <w:rPr>
          <w:rFonts w:ascii="仿宋" w:eastAsia="仿宋" w:hAnsi="仿宋" w:cs="仿宋"/>
          <w:sz w:val="32"/>
          <w:szCs w:val="32"/>
        </w:rPr>
      </w:pPr>
    </w:p>
    <w:p w:rsidR="00BF47A9" w:rsidRDefault="00BF47A9" w:rsidP="00BF47A9">
      <w:pPr>
        <w:rPr>
          <w:rFonts w:ascii="仿宋" w:eastAsia="仿宋" w:hAnsi="仿宋" w:cs="仿宋"/>
          <w:sz w:val="32"/>
          <w:szCs w:val="32"/>
        </w:rPr>
      </w:pPr>
      <w:r>
        <w:rPr>
          <w:rFonts w:ascii="仿宋" w:eastAsia="仿宋" w:hAnsi="仿宋" w:cs="仿宋" w:hint="eastAsia"/>
          <w:sz w:val="32"/>
          <w:szCs w:val="32"/>
        </w:rPr>
        <w:t>无锡市国土资源局：</w:t>
      </w:r>
    </w:p>
    <w:p w:rsidR="00BF47A9" w:rsidRDefault="00BF47A9" w:rsidP="00BF47A9">
      <w:pPr>
        <w:ind w:firstLine="660"/>
        <w:rPr>
          <w:rFonts w:ascii="仿宋" w:eastAsia="仿宋" w:hAnsi="仿宋" w:cs="仿宋"/>
          <w:sz w:val="32"/>
          <w:szCs w:val="32"/>
        </w:rPr>
      </w:pPr>
      <w:r>
        <w:rPr>
          <w:rFonts w:ascii="仿宋" w:eastAsia="仿宋" w:hAnsi="仿宋" w:cs="仿宋" w:hint="eastAsia"/>
          <w:sz w:val="32"/>
          <w:szCs w:val="32"/>
        </w:rPr>
        <w:t>本人（单位）在单独报名竞购</w:t>
      </w:r>
      <w:r>
        <w:rPr>
          <w:rFonts w:ascii="仿宋" w:eastAsia="仿宋" w:hAnsi="仿宋" w:cs="仿宋" w:hint="eastAsia"/>
          <w:sz w:val="32"/>
          <w:szCs w:val="32"/>
          <w:u w:val="single"/>
        </w:rPr>
        <w:t xml:space="preserve">                </w:t>
      </w:r>
      <w:r>
        <w:rPr>
          <w:rFonts w:ascii="仿宋" w:eastAsia="仿宋" w:hAnsi="仿宋" w:cs="仿宋" w:hint="eastAsia"/>
          <w:sz w:val="32"/>
          <w:szCs w:val="32"/>
        </w:rPr>
        <w:t>地块后，承诺不与该地块其他报名单位或自然人达成类似共同开发等协议，如有上述行为，视作围标，愿意接受没收竞买保证金并从即日起一年内禁止进入无锡市土地市场的后果。</w:t>
      </w:r>
    </w:p>
    <w:p w:rsidR="00BF47A9" w:rsidRDefault="00BF47A9" w:rsidP="00BF47A9">
      <w:pPr>
        <w:ind w:firstLine="660"/>
        <w:rPr>
          <w:rFonts w:ascii="仿宋" w:eastAsia="仿宋" w:hAnsi="仿宋" w:cs="仿宋"/>
          <w:sz w:val="32"/>
          <w:szCs w:val="32"/>
        </w:rPr>
      </w:pPr>
    </w:p>
    <w:p w:rsidR="00BF47A9" w:rsidRDefault="00BF47A9" w:rsidP="00BF47A9">
      <w:pPr>
        <w:ind w:firstLine="660"/>
        <w:rPr>
          <w:rFonts w:ascii="仿宋" w:eastAsia="仿宋" w:hAnsi="仿宋" w:cs="仿宋"/>
          <w:sz w:val="32"/>
          <w:szCs w:val="32"/>
        </w:rPr>
      </w:pPr>
    </w:p>
    <w:p w:rsidR="00BF47A9" w:rsidRDefault="00BF47A9" w:rsidP="00BF47A9">
      <w:pPr>
        <w:ind w:firstLine="660"/>
        <w:rPr>
          <w:rFonts w:ascii="仿宋" w:eastAsia="仿宋" w:hAnsi="仿宋" w:cs="仿宋"/>
          <w:sz w:val="32"/>
          <w:szCs w:val="32"/>
        </w:rPr>
      </w:pPr>
    </w:p>
    <w:p w:rsidR="00BF47A9" w:rsidRDefault="00BF47A9" w:rsidP="00BF47A9">
      <w:pPr>
        <w:ind w:firstLine="660"/>
        <w:rPr>
          <w:rFonts w:ascii="仿宋" w:eastAsia="仿宋" w:hAnsi="仿宋" w:cs="仿宋"/>
          <w:sz w:val="32"/>
          <w:szCs w:val="32"/>
        </w:rPr>
      </w:pPr>
      <w:r>
        <w:rPr>
          <w:rFonts w:ascii="仿宋" w:eastAsia="仿宋" w:hAnsi="仿宋" w:cs="仿宋" w:hint="eastAsia"/>
          <w:sz w:val="32"/>
          <w:szCs w:val="32"/>
        </w:rPr>
        <w:t>承诺人：</w:t>
      </w:r>
      <w:r>
        <w:rPr>
          <w:rFonts w:ascii="仿宋" w:eastAsia="仿宋" w:hAnsi="仿宋" w:cs="仿宋" w:hint="eastAsia"/>
          <w:sz w:val="32"/>
          <w:szCs w:val="32"/>
          <w:u w:val="single"/>
        </w:rPr>
        <w:t xml:space="preserve">                               </w:t>
      </w:r>
      <w:r>
        <w:rPr>
          <w:rFonts w:ascii="仿宋" w:eastAsia="仿宋" w:hAnsi="仿宋" w:cs="仿宋" w:hint="eastAsia"/>
          <w:sz w:val="32"/>
          <w:szCs w:val="32"/>
        </w:rPr>
        <w:t xml:space="preserve"> （盖章） </w:t>
      </w:r>
    </w:p>
    <w:p w:rsidR="00BF47A9" w:rsidRDefault="00BF47A9" w:rsidP="00BF47A9">
      <w:pPr>
        <w:ind w:firstLine="660"/>
        <w:rPr>
          <w:rFonts w:ascii="仿宋" w:eastAsia="仿宋" w:hAnsi="仿宋" w:cs="仿宋"/>
          <w:sz w:val="32"/>
          <w:szCs w:val="32"/>
        </w:rPr>
      </w:pPr>
    </w:p>
    <w:p w:rsidR="00BF47A9" w:rsidRDefault="00BF47A9" w:rsidP="00BF47A9">
      <w:pPr>
        <w:ind w:firstLine="660"/>
        <w:rPr>
          <w:rFonts w:ascii="仿宋" w:eastAsia="仿宋" w:hAnsi="仿宋" w:cs="仿宋"/>
          <w:sz w:val="32"/>
          <w:szCs w:val="32"/>
        </w:rPr>
      </w:pPr>
      <w:r>
        <w:rPr>
          <w:rFonts w:ascii="仿宋" w:eastAsia="仿宋" w:hAnsi="仿宋" w:cs="仿宋" w:hint="eastAsia"/>
          <w:sz w:val="32"/>
          <w:szCs w:val="32"/>
        </w:rPr>
        <w:t>法定代表人：</w:t>
      </w:r>
      <w:r>
        <w:rPr>
          <w:rFonts w:ascii="仿宋" w:eastAsia="仿宋" w:hAnsi="仿宋" w:cs="仿宋" w:hint="eastAsia"/>
          <w:sz w:val="32"/>
          <w:szCs w:val="32"/>
          <w:u w:val="single"/>
        </w:rPr>
        <w:t xml:space="preserve">                           </w:t>
      </w:r>
      <w:r>
        <w:rPr>
          <w:rFonts w:ascii="仿宋" w:eastAsia="仿宋" w:hAnsi="仿宋" w:cs="仿宋" w:hint="eastAsia"/>
          <w:sz w:val="32"/>
          <w:szCs w:val="32"/>
        </w:rPr>
        <w:t>（签字）</w:t>
      </w:r>
    </w:p>
    <w:p w:rsidR="00BF47A9" w:rsidRDefault="00BF47A9" w:rsidP="00BF47A9">
      <w:pPr>
        <w:ind w:firstLine="660"/>
        <w:rPr>
          <w:rFonts w:ascii="仿宋" w:eastAsia="仿宋" w:hAnsi="仿宋" w:cs="仿宋"/>
          <w:sz w:val="32"/>
          <w:szCs w:val="32"/>
        </w:rPr>
      </w:pPr>
    </w:p>
    <w:p w:rsidR="00BF47A9" w:rsidRDefault="00BF47A9" w:rsidP="00BF47A9">
      <w:pPr>
        <w:ind w:firstLine="660"/>
        <w:rPr>
          <w:rFonts w:ascii="仿宋" w:eastAsia="仿宋" w:hAnsi="仿宋" w:cs="仿宋"/>
          <w:sz w:val="32"/>
          <w:szCs w:val="32"/>
        </w:rPr>
      </w:pPr>
    </w:p>
    <w:p w:rsidR="00BF47A9" w:rsidRDefault="00BF47A9" w:rsidP="00BF47A9">
      <w:pPr>
        <w:ind w:firstLine="660"/>
      </w:pPr>
      <w:r>
        <w:rPr>
          <w:rFonts w:ascii="仿宋" w:eastAsia="仿宋" w:hAnsi="仿宋" w:cs="仿宋" w:hint="eastAsia"/>
          <w:sz w:val="32"/>
          <w:szCs w:val="32"/>
        </w:rPr>
        <w:t xml:space="preserve">                                 年    月    日</w:t>
      </w:r>
    </w:p>
    <w:p w:rsidR="008F30AB" w:rsidRDefault="008F30AB" w:rsidP="00BF47A9">
      <w:pPr>
        <w:jc w:val="center"/>
        <w:rPr>
          <w:szCs w:val="28"/>
        </w:rPr>
      </w:pPr>
    </w:p>
    <w:sectPr w:rsidR="008F30AB" w:rsidSect="00FD12D0">
      <w:headerReference w:type="default" r:id="rId8"/>
      <w:pgSz w:w="11906" w:h="16838"/>
      <w:pgMar w:top="964" w:right="1304" w:bottom="964" w:left="136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C66" w:rsidRDefault="00B72C66">
      <w:r>
        <w:separator/>
      </w:r>
    </w:p>
  </w:endnote>
  <w:endnote w:type="continuationSeparator" w:id="1">
    <w:p w:rsidR="00B72C66" w:rsidRDefault="00B72C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C66" w:rsidRDefault="00B72C66">
      <w:r>
        <w:separator/>
      </w:r>
    </w:p>
  </w:footnote>
  <w:footnote w:type="continuationSeparator" w:id="1">
    <w:p w:rsidR="00B72C66" w:rsidRDefault="00B72C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1D" w:rsidRDefault="0097141D">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1D" w:rsidRDefault="0097141D">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1D" w:rsidRDefault="0097141D">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hdrShapeDefaults>
    <o:shapedefaults v:ext="edit" spidmax="75778"/>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6D5387"/>
    <w:rsid w:val="0000106A"/>
    <w:rsid w:val="00001378"/>
    <w:rsid w:val="0000346F"/>
    <w:rsid w:val="00003D60"/>
    <w:rsid w:val="000049DC"/>
    <w:rsid w:val="0000584F"/>
    <w:rsid w:val="00006C57"/>
    <w:rsid w:val="000079D8"/>
    <w:rsid w:val="00007D12"/>
    <w:rsid w:val="00011588"/>
    <w:rsid w:val="00011B33"/>
    <w:rsid w:val="00012595"/>
    <w:rsid w:val="000134DB"/>
    <w:rsid w:val="000149E8"/>
    <w:rsid w:val="0001587D"/>
    <w:rsid w:val="00016AC6"/>
    <w:rsid w:val="00017297"/>
    <w:rsid w:val="00020A9F"/>
    <w:rsid w:val="00021AAB"/>
    <w:rsid w:val="0002202E"/>
    <w:rsid w:val="00025197"/>
    <w:rsid w:val="0002563D"/>
    <w:rsid w:val="00026012"/>
    <w:rsid w:val="00030371"/>
    <w:rsid w:val="0003187A"/>
    <w:rsid w:val="00034080"/>
    <w:rsid w:val="000346C8"/>
    <w:rsid w:val="000357DF"/>
    <w:rsid w:val="00036903"/>
    <w:rsid w:val="00042173"/>
    <w:rsid w:val="000437EB"/>
    <w:rsid w:val="00043A38"/>
    <w:rsid w:val="00044C8F"/>
    <w:rsid w:val="00044CA5"/>
    <w:rsid w:val="00044CF3"/>
    <w:rsid w:val="0005087B"/>
    <w:rsid w:val="00051AF2"/>
    <w:rsid w:val="0005336D"/>
    <w:rsid w:val="000546B1"/>
    <w:rsid w:val="00055DA5"/>
    <w:rsid w:val="00055FB5"/>
    <w:rsid w:val="0005699F"/>
    <w:rsid w:val="00057914"/>
    <w:rsid w:val="00057BCC"/>
    <w:rsid w:val="000609B8"/>
    <w:rsid w:val="00061F5A"/>
    <w:rsid w:val="0006217E"/>
    <w:rsid w:val="00062963"/>
    <w:rsid w:val="000641C3"/>
    <w:rsid w:val="000649D9"/>
    <w:rsid w:val="00065ACA"/>
    <w:rsid w:val="00067D28"/>
    <w:rsid w:val="000707DD"/>
    <w:rsid w:val="00070B95"/>
    <w:rsid w:val="00071990"/>
    <w:rsid w:val="00071D01"/>
    <w:rsid w:val="000723A2"/>
    <w:rsid w:val="00073A38"/>
    <w:rsid w:val="000746C1"/>
    <w:rsid w:val="00074E4B"/>
    <w:rsid w:val="0007515A"/>
    <w:rsid w:val="00076277"/>
    <w:rsid w:val="000764D4"/>
    <w:rsid w:val="00076B47"/>
    <w:rsid w:val="00080905"/>
    <w:rsid w:val="000816D0"/>
    <w:rsid w:val="00082818"/>
    <w:rsid w:val="00082A7C"/>
    <w:rsid w:val="00083598"/>
    <w:rsid w:val="00083C1C"/>
    <w:rsid w:val="000840FF"/>
    <w:rsid w:val="00084D3B"/>
    <w:rsid w:val="00085111"/>
    <w:rsid w:val="00093499"/>
    <w:rsid w:val="00094201"/>
    <w:rsid w:val="00094D39"/>
    <w:rsid w:val="00097128"/>
    <w:rsid w:val="000A0EE2"/>
    <w:rsid w:val="000A1147"/>
    <w:rsid w:val="000A1E91"/>
    <w:rsid w:val="000A33DC"/>
    <w:rsid w:val="000A34FB"/>
    <w:rsid w:val="000A38E7"/>
    <w:rsid w:val="000A47AE"/>
    <w:rsid w:val="000B1994"/>
    <w:rsid w:val="000B1A28"/>
    <w:rsid w:val="000B2DAC"/>
    <w:rsid w:val="000B349D"/>
    <w:rsid w:val="000B36C6"/>
    <w:rsid w:val="000B3C2A"/>
    <w:rsid w:val="000B60D0"/>
    <w:rsid w:val="000B7C88"/>
    <w:rsid w:val="000C0737"/>
    <w:rsid w:val="000C1717"/>
    <w:rsid w:val="000C28BD"/>
    <w:rsid w:val="000C5387"/>
    <w:rsid w:val="000C6EE0"/>
    <w:rsid w:val="000C74FB"/>
    <w:rsid w:val="000D091A"/>
    <w:rsid w:val="000D1C9A"/>
    <w:rsid w:val="000D3C7E"/>
    <w:rsid w:val="000D6573"/>
    <w:rsid w:val="000D660E"/>
    <w:rsid w:val="000D6644"/>
    <w:rsid w:val="000D70D9"/>
    <w:rsid w:val="000E04F0"/>
    <w:rsid w:val="000E28AE"/>
    <w:rsid w:val="000E3FB7"/>
    <w:rsid w:val="000E4423"/>
    <w:rsid w:val="000E4CEE"/>
    <w:rsid w:val="000E7EB4"/>
    <w:rsid w:val="000F04A2"/>
    <w:rsid w:val="000F0597"/>
    <w:rsid w:val="000F0ED0"/>
    <w:rsid w:val="000F1829"/>
    <w:rsid w:val="000F23C7"/>
    <w:rsid w:val="000F29BE"/>
    <w:rsid w:val="000F2B67"/>
    <w:rsid w:val="000F4559"/>
    <w:rsid w:val="000F7E0F"/>
    <w:rsid w:val="001012C9"/>
    <w:rsid w:val="00101B8D"/>
    <w:rsid w:val="00101FF2"/>
    <w:rsid w:val="0010318F"/>
    <w:rsid w:val="0010441D"/>
    <w:rsid w:val="001053AD"/>
    <w:rsid w:val="00106020"/>
    <w:rsid w:val="0010662F"/>
    <w:rsid w:val="00107EBF"/>
    <w:rsid w:val="00110997"/>
    <w:rsid w:val="00111DBB"/>
    <w:rsid w:val="00114D24"/>
    <w:rsid w:val="001152A0"/>
    <w:rsid w:val="0011575B"/>
    <w:rsid w:val="001168F6"/>
    <w:rsid w:val="00116E63"/>
    <w:rsid w:val="00121FF7"/>
    <w:rsid w:val="00122C13"/>
    <w:rsid w:val="00126B70"/>
    <w:rsid w:val="00130079"/>
    <w:rsid w:val="00131276"/>
    <w:rsid w:val="00133ACE"/>
    <w:rsid w:val="00136A92"/>
    <w:rsid w:val="00136B95"/>
    <w:rsid w:val="001409D8"/>
    <w:rsid w:val="00141EF6"/>
    <w:rsid w:val="0014287E"/>
    <w:rsid w:val="00142C61"/>
    <w:rsid w:val="00142DBF"/>
    <w:rsid w:val="001468FE"/>
    <w:rsid w:val="00146F75"/>
    <w:rsid w:val="00150742"/>
    <w:rsid w:val="001517D8"/>
    <w:rsid w:val="001530A9"/>
    <w:rsid w:val="001539F8"/>
    <w:rsid w:val="00154B39"/>
    <w:rsid w:val="00154F13"/>
    <w:rsid w:val="00154FAD"/>
    <w:rsid w:val="00155613"/>
    <w:rsid w:val="001570A0"/>
    <w:rsid w:val="00160232"/>
    <w:rsid w:val="00160436"/>
    <w:rsid w:val="00161246"/>
    <w:rsid w:val="00166A67"/>
    <w:rsid w:val="00167959"/>
    <w:rsid w:val="001725D2"/>
    <w:rsid w:val="00172C94"/>
    <w:rsid w:val="00173B4F"/>
    <w:rsid w:val="00173BE3"/>
    <w:rsid w:val="0017613D"/>
    <w:rsid w:val="00180A61"/>
    <w:rsid w:val="00180C84"/>
    <w:rsid w:val="0018132E"/>
    <w:rsid w:val="00181F9A"/>
    <w:rsid w:val="001822DE"/>
    <w:rsid w:val="001823ED"/>
    <w:rsid w:val="0018369A"/>
    <w:rsid w:val="001843F4"/>
    <w:rsid w:val="00184731"/>
    <w:rsid w:val="00184FCC"/>
    <w:rsid w:val="00185A49"/>
    <w:rsid w:val="001864C8"/>
    <w:rsid w:val="00187C63"/>
    <w:rsid w:val="00187EC6"/>
    <w:rsid w:val="00193B88"/>
    <w:rsid w:val="00193E68"/>
    <w:rsid w:val="00195C38"/>
    <w:rsid w:val="001964B4"/>
    <w:rsid w:val="001A0300"/>
    <w:rsid w:val="001A0457"/>
    <w:rsid w:val="001A3C4F"/>
    <w:rsid w:val="001A7DB3"/>
    <w:rsid w:val="001B07BC"/>
    <w:rsid w:val="001B09BD"/>
    <w:rsid w:val="001B2662"/>
    <w:rsid w:val="001B2E66"/>
    <w:rsid w:val="001B2F50"/>
    <w:rsid w:val="001B72D5"/>
    <w:rsid w:val="001C0591"/>
    <w:rsid w:val="001C1BF4"/>
    <w:rsid w:val="001C2472"/>
    <w:rsid w:val="001C2D27"/>
    <w:rsid w:val="001C346E"/>
    <w:rsid w:val="001C35DA"/>
    <w:rsid w:val="001C5167"/>
    <w:rsid w:val="001C7905"/>
    <w:rsid w:val="001D0661"/>
    <w:rsid w:val="001D189B"/>
    <w:rsid w:val="001D30E5"/>
    <w:rsid w:val="001D3D9C"/>
    <w:rsid w:val="001D430C"/>
    <w:rsid w:val="001D574F"/>
    <w:rsid w:val="001D6DE4"/>
    <w:rsid w:val="001D71FE"/>
    <w:rsid w:val="001D7EEB"/>
    <w:rsid w:val="001E0D5B"/>
    <w:rsid w:val="001E23A3"/>
    <w:rsid w:val="001E7510"/>
    <w:rsid w:val="001F074A"/>
    <w:rsid w:val="001F0B21"/>
    <w:rsid w:val="001F1DA0"/>
    <w:rsid w:val="001F2F9F"/>
    <w:rsid w:val="001F3612"/>
    <w:rsid w:val="001F386E"/>
    <w:rsid w:val="001F4D65"/>
    <w:rsid w:val="001F5696"/>
    <w:rsid w:val="001F5BD1"/>
    <w:rsid w:val="001F5C29"/>
    <w:rsid w:val="001F7725"/>
    <w:rsid w:val="002030EC"/>
    <w:rsid w:val="00204DD0"/>
    <w:rsid w:val="00205360"/>
    <w:rsid w:val="002057A5"/>
    <w:rsid w:val="002064E5"/>
    <w:rsid w:val="00207916"/>
    <w:rsid w:val="0021066B"/>
    <w:rsid w:val="002106AD"/>
    <w:rsid w:val="00210E7C"/>
    <w:rsid w:val="00221BD7"/>
    <w:rsid w:val="00224A75"/>
    <w:rsid w:val="00224EC0"/>
    <w:rsid w:val="00225413"/>
    <w:rsid w:val="00225E41"/>
    <w:rsid w:val="00231664"/>
    <w:rsid w:val="00231BA2"/>
    <w:rsid w:val="0023269F"/>
    <w:rsid w:val="002352D3"/>
    <w:rsid w:val="002365BC"/>
    <w:rsid w:val="00237828"/>
    <w:rsid w:val="0024227F"/>
    <w:rsid w:val="002440B5"/>
    <w:rsid w:val="00246E7F"/>
    <w:rsid w:val="00247530"/>
    <w:rsid w:val="002478A4"/>
    <w:rsid w:val="00250970"/>
    <w:rsid w:val="00250BC4"/>
    <w:rsid w:val="00251038"/>
    <w:rsid w:val="00252C32"/>
    <w:rsid w:val="00253584"/>
    <w:rsid w:val="00254C19"/>
    <w:rsid w:val="002556CF"/>
    <w:rsid w:val="002562E8"/>
    <w:rsid w:val="00264447"/>
    <w:rsid w:val="00265CA4"/>
    <w:rsid w:val="002677B4"/>
    <w:rsid w:val="0026790A"/>
    <w:rsid w:val="002719AE"/>
    <w:rsid w:val="00272CAF"/>
    <w:rsid w:val="00273567"/>
    <w:rsid w:val="002739E4"/>
    <w:rsid w:val="00274158"/>
    <w:rsid w:val="002742A4"/>
    <w:rsid w:val="002742E3"/>
    <w:rsid w:val="0027659F"/>
    <w:rsid w:val="0027694E"/>
    <w:rsid w:val="002773BC"/>
    <w:rsid w:val="0027743F"/>
    <w:rsid w:val="00281B85"/>
    <w:rsid w:val="0028340D"/>
    <w:rsid w:val="00283879"/>
    <w:rsid w:val="002846A0"/>
    <w:rsid w:val="002851DF"/>
    <w:rsid w:val="0028587E"/>
    <w:rsid w:val="00290D1C"/>
    <w:rsid w:val="00291B0D"/>
    <w:rsid w:val="00292110"/>
    <w:rsid w:val="002922F2"/>
    <w:rsid w:val="0029261B"/>
    <w:rsid w:val="0029375C"/>
    <w:rsid w:val="0029593E"/>
    <w:rsid w:val="002959E7"/>
    <w:rsid w:val="00297E0E"/>
    <w:rsid w:val="002A001C"/>
    <w:rsid w:val="002A2ECB"/>
    <w:rsid w:val="002A5C68"/>
    <w:rsid w:val="002A6393"/>
    <w:rsid w:val="002A64DE"/>
    <w:rsid w:val="002A6BEB"/>
    <w:rsid w:val="002A6EB9"/>
    <w:rsid w:val="002B181B"/>
    <w:rsid w:val="002B1CBD"/>
    <w:rsid w:val="002B5EBE"/>
    <w:rsid w:val="002B6AFB"/>
    <w:rsid w:val="002B7F71"/>
    <w:rsid w:val="002C139A"/>
    <w:rsid w:val="002C1E09"/>
    <w:rsid w:val="002C22CA"/>
    <w:rsid w:val="002C2454"/>
    <w:rsid w:val="002C2C94"/>
    <w:rsid w:val="002C3CA8"/>
    <w:rsid w:val="002C6EED"/>
    <w:rsid w:val="002D1B9B"/>
    <w:rsid w:val="002D20F3"/>
    <w:rsid w:val="002D3D09"/>
    <w:rsid w:val="002D4018"/>
    <w:rsid w:val="002D4C28"/>
    <w:rsid w:val="002D5085"/>
    <w:rsid w:val="002D5436"/>
    <w:rsid w:val="002D582D"/>
    <w:rsid w:val="002D58A3"/>
    <w:rsid w:val="002D67A6"/>
    <w:rsid w:val="002D7333"/>
    <w:rsid w:val="002E03E0"/>
    <w:rsid w:val="002E069D"/>
    <w:rsid w:val="002E0EC7"/>
    <w:rsid w:val="002E2617"/>
    <w:rsid w:val="002E4FB6"/>
    <w:rsid w:val="002F16E8"/>
    <w:rsid w:val="002F1D11"/>
    <w:rsid w:val="002F2FCF"/>
    <w:rsid w:val="002F319E"/>
    <w:rsid w:val="002F393F"/>
    <w:rsid w:val="002F408E"/>
    <w:rsid w:val="002F4FC3"/>
    <w:rsid w:val="002F6116"/>
    <w:rsid w:val="002F675F"/>
    <w:rsid w:val="003009EF"/>
    <w:rsid w:val="00301200"/>
    <w:rsid w:val="00301AED"/>
    <w:rsid w:val="00302196"/>
    <w:rsid w:val="003030E7"/>
    <w:rsid w:val="003067C0"/>
    <w:rsid w:val="00307AB8"/>
    <w:rsid w:val="00307C26"/>
    <w:rsid w:val="00310C0D"/>
    <w:rsid w:val="00313A0C"/>
    <w:rsid w:val="00314B4C"/>
    <w:rsid w:val="00314C95"/>
    <w:rsid w:val="00316590"/>
    <w:rsid w:val="00316636"/>
    <w:rsid w:val="00316912"/>
    <w:rsid w:val="00316DFC"/>
    <w:rsid w:val="00317080"/>
    <w:rsid w:val="003205C6"/>
    <w:rsid w:val="003212B5"/>
    <w:rsid w:val="003212DB"/>
    <w:rsid w:val="003226E6"/>
    <w:rsid w:val="00323E0C"/>
    <w:rsid w:val="00323E60"/>
    <w:rsid w:val="00324C4C"/>
    <w:rsid w:val="003252A5"/>
    <w:rsid w:val="00325A9B"/>
    <w:rsid w:val="00325C34"/>
    <w:rsid w:val="003270AC"/>
    <w:rsid w:val="00327B3C"/>
    <w:rsid w:val="0033010F"/>
    <w:rsid w:val="003301A8"/>
    <w:rsid w:val="0033174F"/>
    <w:rsid w:val="00331BDC"/>
    <w:rsid w:val="00331F0A"/>
    <w:rsid w:val="003327AF"/>
    <w:rsid w:val="00333AE8"/>
    <w:rsid w:val="0033405C"/>
    <w:rsid w:val="00335749"/>
    <w:rsid w:val="00340B52"/>
    <w:rsid w:val="00340D9F"/>
    <w:rsid w:val="0034300C"/>
    <w:rsid w:val="00343FD9"/>
    <w:rsid w:val="003442AE"/>
    <w:rsid w:val="00344309"/>
    <w:rsid w:val="00345060"/>
    <w:rsid w:val="003471D7"/>
    <w:rsid w:val="00347931"/>
    <w:rsid w:val="003535CD"/>
    <w:rsid w:val="00353E3C"/>
    <w:rsid w:val="003542D1"/>
    <w:rsid w:val="0035527C"/>
    <w:rsid w:val="00356567"/>
    <w:rsid w:val="00366210"/>
    <w:rsid w:val="00367B4B"/>
    <w:rsid w:val="00367BD2"/>
    <w:rsid w:val="003711C2"/>
    <w:rsid w:val="003714BE"/>
    <w:rsid w:val="00372361"/>
    <w:rsid w:val="003728A3"/>
    <w:rsid w:val="00372F21"/>
    <w:rsid w:val="00374AA7"/>
    <w:rsid w:val="0038768E"/>
    <w:rsid w:val="003904E6"/>
    <w:rsid w:val="00390953"/>
    <w:rsid w:val="00393E8A"/>
    <w:rsid w:val="003A3335"/>
    <w:rsid w:val="003A3516"/>
    <w:rsid w:val="003A425F"/>
    <w:rsid w:val="003A63AB"/>
    <w:rsid w:val="003A654F"/>
    <w:rsid w:val="003B188A"/>
    <w:rsid w:val="003B2058"/>
    <w:rsid w:val="003B226E"/>
    <w:rsid w:val="003B26FD"/>
    <w:rsid w:val="003B6F9F"/>
    <w:rsid w:val="003C185E"/>
    <w:rsid w:val="003C18F0"/>
    <w:rsid w:val="003C1B3A"/>
    <w:rsid w:val="003C2A98"/>
    <w:rsid w:val="003C3854"/>
    <w:rsid w:val="003C3B34"/>
    <w:rsid w:val="003C5D2B"/>
    <w:rsid w:val="003C67CB"/>
    <w:rsid w:val="003D2DF1"/>
    <w:rsid w:val="003D3AAC"/>
    <w:rsid w:val="003D44BB"/>
    <w:rsid w:val="003D48C7"/>
    <w:rsid w:val="003D5DBF"/>
    <w:rsid w:val="003D5F44"/>
    <w:rsid w:val="003E24E8"/>
    <w:rsid w:val="003E29C6"/>
    <w:rsid w:val="003E352A"/>
    <w:rsid w:val="003E3CB9"/>
    <w:rsid w:val="003E4199"/>
    <w:rsid w:val="003E50CC"/>
    <w:rsid w:val="003E6017"/>
    <w:rsid w:val="003E77DE"/>
    <w:rsid w:val="003E7DBD"/>
    <w:rsid w:val="003F0D5A"/>
    <w:rsid w:val="003F18AB"/>
    <w:rsid w:val="003F42E6"/>
    <w:rsid w:val="003F6A13"/>
    <w:rsid w:val="003F70BD"/>
    <w:rsid w:val="004018C9"/>
    <w:rsid w:val="00402466"/>
    <w:rsid w:val="00402478"/>
    <w:rsid w:val="0040256D"/>
    <w:rsid w:val="004027DD"/>
    <w:rsid w:val="00406F16"/>
    <w:rsid w:val="00407A44"/>
    <w:rsid w:val="0041016F"/>
    <w:rsid w:val="00411263"/>
    <w:rsid w:val="00411944"/>
    <w:rsid w:val="00414CC5"/>
    <w:rsid w:val="004160FD"/>
    <w:rsid w:val="0041638A"/>
    <w:rsid w:val="004167F3"/>
    <w:rsid w:val="00416F50"/>
    <w:rsid w:val="00417EB0"/>
    <w:rsid w:val="0042192F"/>
    <w:rsid w:val="00423056"/>
    <w:rsid w:val="00423182"/>
    <w:rsid w:val="0042405D"/>
    <w:rsid w:val="0042419C"/>
    <w:rsid w:val="00424966"/>
    <w:rsid w:val="00431367"/>
    <w:rsid w:val="004332DD"/>
    <w:rsid w:val="0043466C"/>
    <w:rsid w:val="00440556"/>
    <w:rsid w:val="00440923"/>
    <w:rsid w:val="00441324"/>
    <w:rsid w:val="00441FD3"/>
    <w:rsid w:val="00442237"/>
    <w:rsid w:val="004439E3"/>
    <w:rsid w:val="00443E81"/>
    <w:rsid w:val="004466EA"/>
    <w:rsid w:val="00446E66"/>
    <w:rsid w:val="00447938"/>
    <w:rsid w:val="0045241F"/>
    <w:rsid w:val="00452BA0"/>
    <w:rsid w:val="00452E7A"/>
    <w:rsid w:val="00453CAF"/>
    <w:rsid w:val="00454459"/>
    <w:rsid w:val="004547F6"/>
    <w:rsid w:val="00456303"/>
    <w:rsid w:val="00456FAD"/>
    <w:rsid w:val="0045708D"/>
    <w:rsid w:val="00457DF0"/>
    <w:rsid w:val="00457E6E"/>
    <w:rsid w:val="0046357D"/>
    <w:rsid w:val="0047316C"/>
    <w:rsid w:val="004744E5"/>
    <w:rsid w:val="004749C6"/>
    <w:rsid w:val="004750D5"/>
    <w:rsid w:val="00477A16"/>
    <w:rsid w:val="00480BB6"/>
    <w:rsid w:val="0048184E"/>
    <w:rsid w:val="004818AE"/>
    <w:rsid w:val="0048268F"/>
    <w:rsid w:val="00484349"/>
    <w:rsid w:val="0048434F"/>
    <w:rsid w:val="0048517E"/>
    <w:rsid w:val="00486864"/>
    <w:rsid w:val="00486E2E"/>
    <w:rsid w:val="00487863"/>
    <w:rsid w:val="0048791E"/>
    <w:rsid w:val="0049021E"/>
    <w:rsid w:val="00490D22"/>
    <w:rsid w:val="00493C41"/>
    <w:rsid w:val="00494278"/>
    <w:rsid w:val="00497036"/>
    <w:rsid w:val="00497C04"/>
    <w:rsid w:val="004A0BB2"/>
    <w:rsid w:val="004A0E13"/>
    <w:rsid w:val="004A3BA5"/>
    <w:rsid w:val="004A5E32"/>
    <w:rsid w:val="004A6CB7"/>
    <w:rsid w:val="004B2ED4"/>
    <w:rsid w:val="004B47B5"/>
    <w:rsid w:val="004B5FBF"/>
    <w:rsid w:val="004B6F99"/>
    <w:rsid w:val="004B707D"/>
    <w:rsid w:val="004B707E"/>
    <w:rsid w:val="004B7229"/>
    <w:rsid w:val="004B7BFD"/>
    <w:rsid w:val="004B7F61"/>
    <w:rsid w:val="004C1745"/>
    <w:rsid w:val="004C18B3"/>
    <w:rsid w:val="004C257B"/>
    <w:rsid w:val="004C4E7B"/>
    <w:rsid w:val="004C51F3"/>
    <w:rsid w:val="004D09DC"/>
    <w:rsid w:val="004D2EBA"/>
    <w:rsid w:val="004D53E9"/>
    <w:rsid w:val="004D553A"/>
    <w:rsid w:val="004D65EF"/>
    <w:rsid w:val="004D74BC"/>
    <w:rsid w:val="004D76A9"/>
    <w:rsid w:val="004E2234"/>
    <w:rsid w:val="004E2D97"/>
    <w:rsid w:val="004E32EC"/>
    <w:rsid w:val="004E4443"/>
    <w:rsid w:val="004E4A91"/>
    <w:rsid w:val="004E53FB"/>
    <w:rsid w:val="004E5D84"/>
    <w:rsid w:val="004E606D"/>
    <w:rsid w:val="004E76BA"/>
    <w:rsid w:val="004E786F"/>
    <w:rsid w:val="004F17F3"/>
    <w:rsid w:val="004F1881"/>
    <w:rsid w:val="004F339C"/>
    <w:rsid w:val="004F37BE"/>
    <w:rsid w:val="004F6FA2"/>
    <w:rsid w:val="004F7F0D"/>
    <w:rsid w:val="005000F7"/>
    <w:rsid w:val="00501EB4"/>
    <w:rsid w:val="0050394C"/>
    <w:rsid w:val="005053F0"/>
    <w:rsid w:val="00506935"/>
    <w:rsid w:val="00506A31"/>
    <w:rsid w:val="00506EB5"/>
    <w:rsid w:val="00507A8A"/>
    <w:rsid w:val="00510308"/>
    <w:rsid w:val="00510AEF"/>
    <w:rsid w:val="00511A00"/>
    <w:rsid w:val="00512DC0"/>
    <w:rsid w:val="0051345D"/>
    <w:rsid w:val="00514029"/>
    <w:rsid w:val="0051425B"/>
    <w:rsid w:val="0052087B"/>
    <w:rsid w:val="00523A25"/>
    <w:rsid w:val="005266C0"/>
    <w:rsid w:val="005339E8"/>
    <w:rsid w:val="00533F46"/>
    <w:rsid w:val="0053522F"/>
    <w:rsid w:val="00536FCF"/>
    <w:rsid w:val="00537E39"/>
    <w:rsid w:val="005420D2"/>
    <w:rsid w:val="005422F1"/>
    <w:rsid w:val="00543DCF"/>
    <w:rsid w:val="00543F6F"/>
    <w:rsid w:val="00544B7B"/>
    <w:rsid w:val="00545054"/>
    <w:rsid w:val="00545C13"/>
    <w:rsid w:val="0055218E"/>
    <w:rsid w:val="005543E6"/>
    <w:rsid w:val="00554F16"/>
    <w:rsid w:val="005555FF"/>
    <w:rsid w:val="00560903"/>
    <w:rsid w:val="00560C15"/>
    <w:rsid w:val="00562598"/>
    <w:rsid w:val="00567E2A"/>
    <w:rsid w:val="00567E90"/>
    <w:rsid w:val="00567ECD"/>
    <w:rsid w:val="00570D5E"/>
    <w:rsid w:val="00570FF8"/>
    <w:rsid w:val="00572110"/>
    <w:rsid w:val="0057274C"/>
    <w:rsid w:val="0057571F"/>
    <w:rsid w:val="005757E4"/>
    <w:rsid w:val="00575BDA"/>
    <w:rsid w:val="00580364"/>
    <w:rsid w:val="005815FA"/>
    <w:rsid w:val="005818D2"/>
    <w:rsid w:val="00583D67"/>
    <w:rsid w:val="005857A7"/>
    <w:rsid w:val="00586AED"/>
    <w:rsid w:val="00587595"/>
    <w:rsid w:val="005905F8"/>
    <w:rsid w:val="00591156"/>
    <w:rsid w:val="0059139A"/>
    <w:rsid w:val="0059199B"/>
    <w:rsid w:val="00591D4A"/>
    <w:rsid w:val="0059426F"/>
    <w:rsid w:val="005964DB"/>
    <w:rsid w:val="0059683F"/>
    <w:rsid w:val="0059708B"/>
    <w:rsid w:val="00597209"/>
    <w:rsid w:val="005978DA"/>
    <w:rsid w:val="00597ACF"/>
    <w:rsid w:val="005A039E"/>
    <w:rsid w:val="005A0CFC"/>
    <w:rsid w:val="005A1E44"/>
    <w:rsid w:val="005A2452"/>
    <w:rsid w:val="005A2527"/>
    <w:rsid w:val="005A3DC9"/>
    <w:rsid w:val="005A4CCE"/>
    <w:rsid w:val="005A53AD"/>
    <w:rsid w:val="005A5580"/>
    <w:rsid w:val="005B0F2D"/>
    <w:rsid w:val="005B11EC"/>
    <w:rsid w:val="005B3F51"/>
    <w:rsid w:val="005B4412"/>
    <w:rsid w:val="005B482C"/>
    <w:rsid w:val="005B4D77"/>
    <w:rsid w:val="005B574A"/>
    <w:rsid w:val="005B595B"/>
    <w:rsid w:val="005C1AA9"/>
    <w:rsid w:val="005C3173"/>
    <w:rsid w:val="005C5044"/>
    <w:rsid w:val="005C7C48"/>
    <w:rsid w:val="005D0F89"/>
    <w:rsid w:val="005D2353"/>
    <w:rsid w:val="005D3BF7"/>
    <w:rsid w:val="005D3E76"/>
    <w:rsid w:val="005D6B4E"/>
    <w:rsid w:val="005D7182"/>
    <w:rsid w:val="005E28E8"/>
    <w:rsid w:val="005E2D3B"/>
    <w:rsid w:val="005E3887"/>
    <w:rsid w:val="005E3C6A"/>
    <w:rsid w:val="005E6DED"/>
    <w:rsid w:val="005E7329"/>
    <w:rsid w:val="005F3CCF"/>
    <w:rsid w:val="005F49C5"/>
    <w:rsid w:val="005F5C03"/>
    <w:rsid w:val="005F628F"/>
    <w:rsid w:val="005F6961"/>
    <w:rsid w:val="0060016E"/>
    <w:rsid w:val="006003F8"/>
    <w:rsid w:val="00603535"/>
    <w:rsid w:val="0060494D"/>
    <w:rsid w:val="00606968"/>
    <w:rsid w:val="00610CF6"/>
    <w:rsid w:val="0061124A"/>
    <w:rsid w:val="00611D0B"/>
    <w:rsid w:val="006138F8"/>
    <w:rsid w:val="00613B4C"/>
    <w:rsid w:val="00614CAE"/>
    <w:rsid w:val="00615293"/>
    <w:rsid w:val="00616B06"/>
    <w:rsid w:val="00617E10"/>
    <w:rsid w:val="00621319"/>
    <w:rsid w:val="00622177"/>
    <w:rsid w:val="00623479"/>
    <w:rsid w:val="00623497"/>
    <w:rsid w:val="006241DF"/>
    <w:rsid w:val="00624C17"/>
    <w:rsid w:val="00626091"/>
    <w:rsid w:val="00627941"/>
    <w:rsid w:val="00627EBF"/>
    <w:rsid w:val="00630C93"/>
    <w:rsid w:val="006310FD"/>
    <w:rsid w:val="006322E9"/>
    <w:rsid w:val="00633305"/>
    <w:rsid w:val="00633FE3"/>
    <w:rsid w:val="00634AE1"/>
    <w:rsid w:val="00635B0B"/>
    <w:rsid w:val="0063776C"/>
    <w:rsid w:val="00637B54"/>
    <w:rsid w:val="0064004C"/>
    <w:rsid w:val="00640D60"/>
    <w:rsid w:val="00641C3E"/>
    <w:rsid w:val="00641F74"/>
    <w:rsid w:val="00643DD5"/>
    <w:rsid w:val="00644233"/>
    <w:rsid w:val="00645C43"/>
    <w:rsid w:val="0065033E"/>
    <w:rsid w:val="00651D3A"/>
    <w:rsid w:val="00652EC4"/>
    <w:rsid w:val="00653B30"/>
    <w:rsid w:val="00654B91"/>
    <w:rsid w:val="00656C07"/>
    <w:rsid w:val="0066137B"/>
    <w:rsid w:val="00661DBC"/>
    <w:rsid w:val="00666A56"/>
    <w:rsid w:val="00667902"/>
    <w:rsid w:val="00667DD5"/>
    <w:rsid w:val="00670B52"/>
    <w:rsid w:val="00670FB2"/>
    <w:rsid w:val="00671AB6"/>
    <w:rsid w:val="00672E5D"/>
    <w:rsid w:val="006767A7"/>
    <w:rsid w:val="00676A1E"/>
    <w:rsid w:val="00676D9B"/>
    <w:rsid w:val="00676FF4"/>
    <w:rsid w:val="00677200"/>
    <w:rsid w:val="006804E7"/>
    <w:rsid w:val="00681872"/>
    <w:rsid w:val="00684BFC"/>
    <w:rsid w:val="00687C7E"/>
    <w:rsid w:val="00690A72"/>
    <w:rsid w:val="006914B2"/>
    <w:rsid w:val="006915D4"/>
    <w:rsid w:val="006918C3"/>
    <w:rsid w:val="00691A4B"/>
    <w:rsid w:val="00693869"/>
    <w:rsid w:val="00693FEB"/>
    <w:rsid w:val="0069526E"/>
    <w:rsid w:val="006954EC"/>
    <w:rsid w:val="00695F0C"/>
    <w:rsid w:val="0069703F"/>
    <w:rsid w:val="006A121B"/>
    <w:rsid w:val="006A1A11"/>
    <w:rsid w:val="006A3180"/>
    <w:rsid w:val="006A3E96"/>
    <w:rsid w:val="006A451F"/>
    <w:rsid w:val="006A560D"/>
    <w:rsid w:val="006A620A"/>
    <w:rsid w:val="006A6D52"/>
    <w:rsid w:val="006A6FA7"/>
    <w:rsid w:val="006B10A0"/>
    <w:rsid w:val="006B1DC5"/>
    <w:rsid w:val="006B3F44"/>
    <w:rsid w:val="006B420C"/>
    <w:rsid w:val="006B4754"/>
    <w:rsid w:val="006B493B"/>
    <w:rsid w:val="006B4F38"/>
    <w:rsid w:val="006B59F9"/>
    <w:rsid w:val="006B6092"/>
    <w:rsid w:val="006C243A"/>
    <w:rsid w:val="006C2B6F"/>
    <w:rsid w:val="006C5AFB"/>
    <w:rsid w:val="006C6D3C"/>
    <w:rsid w:val="006D0EE3"/>
    <w:rsid w:val="006D139D"/>
    <w:rsid w:val="006D34F2"/>
    <w:rsid w:val="006D41F5"/>
    <w:rsid w:val="006D5387"/>
    <w:rsid w:val="006D53BF"/>
    <w:rsid w:val="006D7E78"/>
    <w:rsid w:val="006E0769"/>
    <w:rsid w:val="006E113D"/>
    <w:rsid w:val="006E14D6"/>
    <w:rsid w:val="006E19D7"/>
    <w:rsid w:val="006E4623"/>
    <w:rsid w:val="006E6DCE"/>
    <w:rsid w:val="006E6E1C"/>
    <w:rsid w:val="006E764A"/>
    <w:rsid w:val="006F0691"/>
    <w:rsid w:val="006F1268"/>
    <w:rsid w:val="006F1862"/>
    <w:rsid w:val="006F2CA3"/>
    <w:rsid w:val="006F481C"/>
    <w:rsid w:val="006F60F5"/>
    <w:rsid w:val="006F7F7C"/>
    <w:rsid w:val="00701F38"/>
    <w:rsid w:val="00702138"/>
    <w:rsid w:val="007023DB"/>
    <w:rsid w:val="00702AE2"/>
    <w:rsid w:val="007030D8"/>
    <w:rsid w:val="00703127"/>
    <w:rsid w:val="00704639"/>
    <w:rsid w:val="0070774F"/>
    <w:rsid w:val="00710357"/>
    <w:rsid w:val="00711ED4"/>
    <w:rsid w:val="00712B32"/>
    <w:rsid w:val="00715013"/>
    <w:rsid w:val="00715B7C"/>
    <w:rsid w:val="00717C1F"/>
    <w:rsid w:val="007200A9"/>
    <w:rsid w:val="00720964"/>
    <w:rsid w:val="007221BA"/>
    <w:rsid w:val="0072312F"/>
    <w:rsid w:val="00723190"/>
    <w:rsid w:val="0072319E"/>
    <w:rsid w:val="0072588B"/>
    <w:rsid w:val="00732DAC"/>
    <w:rsid w:val="00735D51"/>
    <w:rsid w:val="007363C4"/>
    <w:rsid w:val="00736529"/>
    <w:rsid w:val="00736567"/>
    <w:rsid w:val="007406A8"/>
    <w:rsid w:val="00742A0F"/>
    <w:rsid w:val="00745418"/>
    <w:rsid w:val="00745D72"/>
    <w:rsid w:val="00746B9E"/>
    <w:rsid w:val="00747CCE"/>
    <w:rsid w:val="007512A0"/>
    <w:rsid w:val="00751CC9"/>
    <w:rsid w:val="00751DED"/>
    <w:rsid w:val="00751EF1"/>
    <w:rsid w:val="0075225B"/>
    <w:rsid w:val="00753074"/>
    <w:rsid w:val="0075333D"/>
    <w:rsid w:val="00754A32"/>
    <w:rsid w:val="00754A7F"/>
    <w:rsid w:val="00755753"/>
    <w:rsid w:val="007560F9"/>
    <w:rsid w:val="00756390"/>
    <w:rsid w:val="00756D17"/>
    <w:rsid w:val="00757C79"/>
    <w:rsid w:val="007615E6"/>
    <w:rsid w:val="00763BD5"/>
    <w:rsid w:val="00764104"/>
    <w:rsid w:val="00764354"/>
    <w:rsid w:val="0076444D"/>
    <w:rsid w:val="00764645"/>
    <w:rsid w:val="0077249F"/>
    <w:rsid w:val="00775351"/>
    <w:rsid w:val="0077606E"/>
    <w:rsid w:val="0077634D"/>
    <w:rsid w:val="007767C2"/>
    <w:rsid w:val="00776A6E"/>
    <w:rsid w:val="00777EC2"/>
    <w:rsid w:val="00780422"/>
    <w:rsid w:val="00780AB9"/>
    <w:rsid w:val="00781967"/>
    <w:rsid w:val="00781E3D"/>
    <w:rsid w:val="00782821"/>
    <w:rsid w:val="00782F95"/>
    <w:rsid w:val="00784DAF"/>
    <w:rsid w:val="0078647B"/>
    <w:rsid w:val="00786BEE"/>
    <w:rsid w:val="00790512"/>
    <w:rsid w:val="007964C3"/>
    <w:rsid w:val="00797AAA"/>
    <w:rsid w:val="007A13C4"/>
    <w:rsid w:val="007A3277"/>
    <w:rsid w:val="007A4162"/>
    <w:rsid w:val="007A4516"/>
    <w:rsid w:val="007A70F6"/>
    <w:rsid w:val="007A7B72"/>
    <w:rsid w:val="007B0834"/>
    <w:rsid w:val="007B0CF0"/>
    <w:rsid w:val="007B1C0F"/>
    <w:rsid w:val="007B1C4C"/>
    <w:rsid w:val="007B22A6"/>
    <w:rsid w:val="007B5FD2"/>
    <w:rsid w:val="007B619C"/>
    <w:rsid w:val="007B6C7E"/>
    <w:rsid w:val="007B73DD"/>
    <w:rsid w:val="007C0267"/>
    <w:rsid w:val="007C17B2"/>
    <w:rsid w:val="007C22E4"/>
    <w:rsid w:val="007C2949"/>
    <w:rsid w:val="007C2DE7"/>
    <w:rsid w:val="007C31D2"/>
    <w:rsid w:val="007C4494"/>
    <w:rsid w:val="007C4665"/>
    <w:rsid w:val="007C774E"/>
    <w:rsid w:val="007C79AF"/>
    <w:rsid w:val="007C7D4A"/>
    <w:rsid w:val="007D0268"/>
    <w:rsid w:val="007D1295"/>
    <w:rsid w:val="007D1F87"/>
    <w:rsid w:val="007D305A"/>
    <w:rsid w:val="007D4D37"/>
    <w:rsid w:val="007D4D4C"/>
    <w:rsid w:val="007D6E12"/>
    <w:rsid w:val="007E105B"/>
    <w:rsid w:val="007E4C4C"/>
    <w:rsid w:val="007E5593"/>
    <w:rsid w:val="007F1F70"/>
    <w:rsid w:val="007F343D"/>
    <w:rsid w:val="007F40A7"/>
    <w:rsid w:val="007F4F3C"/>
    <w:rsid w:val="007F7A5B"/>
    <w:rsid w:val="00802969"/>
    <w:rsid w:val="00802EFA"/>
    <w:rsid w:val="00804BBE"/>
    <w:rsid w:val="00807225"/>
    <w:rsid w:val="0080760B"/>
    <w:rsid w:val="00807C03"/>
    <w:rsid w:val="008103DD"/>
    <w:rsid w:val="00810434"/>
    <w:rsid w:val="0081209F"/>
    <w:rsid w:val="00812684"/>
    <w:rsid w:val="008135F6"/>
    <w:rsid w:val="0081361B"/>
    <w:rsid w:val="0081446A"/>
    <w:rsid w:val="00814AA8"/>
    <w:rsid w:val="00817B0B"/>
    <w:rsid w:val="0082005D"/>
    <w:rsid w:val="00820885"/>
    <w:rsid w:val="00820CD4"/>
    <w:rsid w:val="00823FD5"/>
    <w:rsid w:val="00825835"/>
    <w:rsid w:val="00832A13"/>
    <w:rsid w:val="00832D7E"/>
    <w:rsid w:val="00833A0C"/>
    <w:rsid w:val="00833CCA"/>
    <w:rsid w:val="00834FD8"/>
    <w:rsid w:val="008357B1"/>
    <w:rsid w:val="0083584F"/>
    <w:rsid w:val="00837E1E"/>
    <w:rsid w:val="00840DF7"/>
    <w:rsid w:val="00841054"/>
    <w:rsid w:val="00841565"/>
    <w:rsid w:val="0084563B"/>
    <w:rsid w:val="008462E8"/>
    <w:rsid w:val="00846EAE"/>
    <w:rsid w:val="00847CCE"/>
    <w:rsid w:val="00850476"/>
    <w:rsid w:val="00850E30"/>
    <w:rsid w:val="00852270"/>
    <w:rsid w:val="0085435E"/>
    <w:rsid w:val="00854430"/>
    <w:rsid w:val="00855453"/>
    <w:rsid w:val="00856D57"/>
    <w:rsid w:val="00856E90"/>
    <w:rsid w:val="00857628"/>
    <w:rsid w:val="00861212"/>
    <w:rsid w:val="00861DC3"/>
    <w:rsid w:val="00861E0B"/>
    <w:rsid w:val="00863089"/>
    <w:rsid w:val="008633BC"/>
    <w:rsid w:val="00863D7F"/>
    <w:rsid w:val="00863E86"/>
    <w:rsid w:val="00867C2A"/>
    <w:rsid w:val="0087064D"/>
    <w:rsid w:val="00870DCE"/>
    <w:rsid w:val="00871023"/>
    <w:rsid w:val="008717FA"/>
    <w:rsid w:val="00872604"/>
    <w:rsid w:val="00872CDD"/>
    <w:rsid w:val="0087386D"/>
    <w:rsid w:val="00873BC8"/>
    <w:rsid w:val="00873D33"/>
    <w:rsid w:val="00875686"/>
    <w:rsid w:val="008771D7"/>
    <w:rsid w:val="00877B52"/>
    <w:rsid w:val="00880AFF"/>
    <w:rsid w:val="00880CDF"/>
    <w:rsid w:val="00880D98"/>
    <w:rsid w:val="0088392E"/>
    <w:rsid w:val="00884E3A"/>
    <w:rsid w:val="0088556E"/>
    <w:rsid w:val="008870A0"/>
    <w:rsid w:val="00890C85"/>
    <w:rsid w:val="008929F8"/>
    <w:rsid w:val="00894198"/>
    <w:rsid w:val="0089577F"/>
    <w:rsid w:val="00897BDB"/>
    <w:rsid w:val="00897E14"/>
    <w:rsid w:val="008A08F6"/>
    <w:rsid w:val="008A19D4"/>
    <w:rsid w:val="008A1BC0"/>
    <w:rsid w:val="008A1F80"/>
    <w:rsid w:val="008A2373"/>
    <w:rsid w:val="008A2387"/>
    <w:rsid w:val="008A3CDC"/>
    <w:rsid w:val="008A5091"/>
    <w:rsid w:val="008A56AB"/>
    <w:rsid w:val="008A598F"/>
    <w:rsid w:val="008A7027"/>
    <w:rsid w:val="008A751C"/>
    <w:rsid w:val="008B1010"/>
    <w:rsid w:val="008B1B50"/>
    <w:rsid w:val="008B2AA3"/>
    <w:rsid w:val="008B4744"/>
    <w:rsid w:val="008B4C74"/>
    <w:rsid w:val="008B4F54"/>
    <w:rsid w:val="008B510E"/>
    <w:rsid w:val="008B5614"/>
    <w:rsid w:val="008C0334"/>
    <w:rsid w:val="008C1FD1"/>
    <w:rsid w:val="008C2D6E"/>
    <w:rsid w:val="008C47BC"/>
    <w:rsid w:val="008C5885"/>
    <w:rsid w:val="008C6208"/>
    <w:rsid w:val="008D0E69"/>
    <w:rsid w:val="008D0E72"/>
    <w:rsid w:val="008D502F"/>
    <w:rsid w:val="008D6AAD"/>
    <w:rsid w:val="008D7BEA"/>
    <w:rsid w:val="008E034E"/>
    <w:rsid w:val="008E3727"/>
    <w:rsid w:val="008E3C63"/>
    <w:rsid w:val="008E3FD0"/>
    <w:rsid w:val="008E5174"/>
    <w:rsid w:val="008E570E"/>
    <w:rsid w:val="008E6FDB"/>
    <w:rsid w:val="008F0208"/>
    <w:rsid w:val="008F1031"/>
    <w:rsid w:val="008F30AB"/>
    <w:rsid w:val="008F45AA"/>
    <w:rsid w:val="008F712F"/>
    <w:rsid w:val="009007CB"/>
    <w:rsid w:val="0090130D"/>
    <w:rsid w:val="009013F6"/>
    <w:rsid w:val="00901AFC"/>
    <w:rsid w:val="00903E8D"/>
    <w:rsid w:val="00904632"/>
    <w:rsid w:val="00904FAB"/>
    <w:rsid w:val="00905DC1"/>
    <w:rsid w:val="009117B4"/>
    <w:rsid w:val="00911E31"/>
    <w:rsid w:val="00912C36"/>
    <w:rsid w:val="009134E9"/>
    <w:rsid w:val="00913C46"/>
    <w:rsid w:val="00914647"/>
    <w:rsid w:val="00915E17"/>
    <w:rsid w:val="00915FB6"/>
    <w:rsid w:val="00916B34"/>
    <w:rsid w:val="00920A7B"/>
    <w:rsid w:val="00920C2C"/>
    <w:rsid w:val="009239CC"/>
    <w:rsid w:val="009243F6"/>
    <w:rsid w:val="00926E6D"/>
    <w:rsid w:val="0093051B"/>
    <w:rsid w:val="00934F00"/>
    <w:rsid w:val="00937DBE"/>
    <w:rsid w:val="00937EC7"/>
    <w:rsid w:val="00940208"/>
    <w:rsid w:val="00940FA4"/>
    <w:rsid w:val="00941631"/>
    <w:rsid w:val="009422E4"/>
    <w:rsid w:val="009427A3"/>
    <w:rsid w:val="0094280E"/>
    <w:rsid w:val="00942810"/>
    <w:rsid w:val="00943BBE"/>
    <w:rsid w:val="00944E0F"/>
    <w:rsid w:val="00945411"/>
    <w:rsid w:val="00946C8E"/>
    <w:rsid w:val="00947369"/>
    <w:rsid w:val="00952459"/>
    <w:rsid w:val="00960862"/>
    <w:rsid w:val="00960FC0"/>
    <w:rsid w:val="00962698"/>
    <w:rsid w:val="00963261"/>
    <w:rsid w:val="00963D04"/>
    <w:rsid w:val="00965803"/>
    <w:rsid w:val="009658F9"/>
    <w:rsid w:val="00970C0D"/>
    <w:rsid w:val="0097141D"/>
    <w:rsid w:val="00974213"/>
    <w:rsid w:val="00975E8C"/>
    <w:rsid w:val="00976ECD"/>
    <w:rsid w:val="009778D2"/>
    <w:rsid w:val="00983064"/>
    <w:rsid w:val="0098452D"/>
    <w:rsid w:val="00986114"/>
    <w:rsid w:val="00986C80"/>
    <w:rsid w:val="009877A7"/>
    <w:rsid w:val="00990E0D"/>
    <w:rsid w:val="0099102A"/>
    <w:rsid w:val="00994356"/>
    <w:rsid w:val="009958ED"/>
    <w:rsid w:val="00996E37"/>
    <w:rsid w:val="00997E7B"/>
    <w:rsid w:val="009A06C5"/>
    <w:rsid w:val="009A0914"/>
    <w:rsid w:val="009A3CCC"/>
    <w:rsid w:val="009A49CC"/>
    <w:rsid w:val="009A4E22"/>
    <w:rsid w:val="009A51D0"/>
    <w:rsid w:val="009A5244"/>
    <w:rsid w:val="009A73EA"/>
    <w:rsid w:val="009B0599"/>
    <w:rsid w:val="009B120A"/>
    <w:rsid w:val="009B1337"/>
    <w:rsid w:val="009B2DF8"/>
    <w:rsid w:val="009B363F"/>
    <w:rsid w:val="009B4C70"/>
    <w:rsid w:val="009B55ED"/>
    <w:rsid w:val="009B5632"/>
    <w:rsid w:val="009B5C2D"/>
    <w:rsid w:val="009B744A"/>
    <w:rsid w:val="009B7C83"/>
    <w:rsid w:val="009C2AFB"/>
    <w:rsid w:val="009C4F81"/>
    <w:rsid w:val="009C5B00"/>
    <w:rsid w:val="009C6A3B"/>
    <w:rsid w:val="009C7129"/>
    <w:rsid w:val="009C78A7"/>
    <w:rsid w:val="009D0817"/>
    <w:rsid w:val="009D1866"/>
    <w:rsid w:val="009D36B9"/>
    <w:rsid w:val="009D573B"/>
    <w:rsid w:val="009D6047"/>
    <w:rsid w:val="009D686F"/>
    <w:rsid w:val="009D7863"/>
    <w:rsid w:val="009D7D88"/>
    <w:rsid w:val="009E09E7"/>
    <w:rsid w:val="009E5DE2"/>
    <w:rsid w:val="009E685F"/>
    <w:rsid w:val="009F10B5"/>
    <w:rsid w:val="009F26DD"/>
    <w:rsid w:val="009F330E"/>
    <w:rsid w:val="009F7D48"/>
    <w:rsid w:val="00A0054A"/>
    <w:rsid w:val="00A005CD"/>
    <w:rsid w:val="00A011CF"/>
    <w:rsid w:val="00A0318E"/>
    <w:rsid w:val="00A05EBD"/>
    <w:rsid w:val="00A07C83"/>
    <w:rsid w:val="00A10706"/>
    <w:rsid w:val="00A10823"/>
    <w:rsid w:val="00A11BC4"/>
    <w:rsid w:val="00A12B95"/>
    <w:rsid w:val="00A13371"/>
    <w:rsid w:val="00A1340B"/>
    <w:rsid w:val="00A14B6D"/>
    <w:rsid w:val="00A14C50"/>
    <w:rsid w:val="00A176D2"/>
    <w:rsid w:val="00A17FB3"/>
    <w:rsid w:val="00A2107C"/>
    <w:rsid w:val="00A22CDB"/>
    <w:rsid w:val="00A2534A"/>
    <w:rsid w:val="00A2564B"/>
    <w:rsid w:val="00A262FD"/>
    <w:rsid w:val="00A26C35"/>
    <w:rsid w:val="00A2778C"/>
    <w:rsid w:val="00A27937"/>
    <w:rsid w:val="00A3199A"/>
    <w:rsid w:val="00A3227C"/>
    <w:rsid w:val="00A333A5"/>
    <w:rsid w:val="00A34E25"/>
    <w:rsid w:val="00A37B7A"/>
    <w:rsid w:val="00A40F15"/>
    <w:rsid w:val="00A4379F"/>
    <w:rsid w:val="00A47E79"/>
    <w:rsid w:val="00A54CC1"/>
    <w:rsid w:val="00A60744"/>
    <w:rsid w:val="00A62538"/>
    <w:rsid w:val="00A64ADF"/>
    <w:rsid w:val="00A654D2"/>
    <w:rsid w:val="00A6571A"/>
    <w:rsid w:val="00A66516"/>
    <w:rsid w:val="00A70F2C"/>
    <w:rsid w:val="00A7223D"/>
    <w:rsid w:val="00A74C8F"/>
    <w:rsid w:val="00A750EB"/>
    <w:rsid w:val="00A76178"/>
    <w:rsid w:val="00A773C8"/>
    <w:rsid w:val="00A7749A"/>
    <w:rsid w:val="00A77AA7"/>
    <w:rsid w:val="00A80A8C"/>
    <w:rsid w:val="00A80FD4"/>
    <w:rsid w:val="00A82D54"/>
    <w:rsid w:val="00A834B4"/>
    <w:rsid w:val="00A85BE0"/>
    <w:rsid w:val="00A85FA8"/>
    <w:rsid w:val="00A86586"/>
    <w:rsid w:val="00A8671F"/>
    <w:rsid w:val="00A8672A"/>
    <w:rsid w:val="00A87889"/>
    <w:rsid w:val="00A91F4A"/>
    <w:rsid w:val="00A92C1D"/>
    <w:rsid w:val="00A93405"/>
    <w:rsid w:val="00A935F1"/>
    <w:rsid w:val="00A942EA"/>
    <w:rsid w:val="00A9502E"/>
    <w:rsid w:val="00A951E0"/>
    <w:rsid w:val="00A95B28"/>
    <w:rsid w:val="00A97836"/>
    <w:rsid w:val="00AA01FB"/>
    <w:rsid w:val="00AA0902"/>
    <w:rsid w:val="00AA3DFF"/>
    <w:rsid w:val="00AA438D"/>
    <w:rsid w:val="00AA47B7"/>
    <w:rsid w:val="00AA4A15"/>
    <w:rsid w:val="00AA4E02"/>
    <w:rsid w:val="00AA5F99"/>
    <w:rsid w:val="00AA622B"/>
    <w:rsid w:val="00AA658A"/>
    <w:rsid w:val="00AA697B"/>
    <w:rsid w:val="00AA7214"/>
    <w:rsid w:val="00AA7314"/>
    <w:rsid w:val="00AA731F"/>
    <w:rsid w:val="00AA7731"/>
    <w:rsid w:val="00AA7C80"/>
    <w:rsid w:val="00AB18AE"/>
    <w:rsid w:val="00AB2E64"/>
    <w:rsid w:val="00AB337A"/>
    <w:rsid w:val="00AB33A1"/>
    <w:rsid w:val="00AB45DD"/>
    <w:rsid w:val="00AB6634"/>
    <w:rsid w:val="00AB7DFF"/>
    <w:rsid w:val="00AC1CB5"/>
    <w:rsid w:val="00AC281A"/>
    <w:rsid w:val="00AC678B"/>
    <w:rsid w:val="00AC7AD7"/>
    <w:rsid w:val="00AD1035"/>
    <w:rsid w:val="00AD16A4"/>
    <w:rsid w:val="00AD1AEC"/>
    <w:rsid w:val="00AD1E5E"/>
    <w:rsid w:val="00AD54B8"/>
    <w:rsid w:val="00AD56EB"/>
    <w:rsid w:val="00AD68CA"/>
    <w:rsid w:val="00AD6DA9"/>
    <w:rsid w:val="00AE1217"/>
    <w:rsid w:val="00AE2055"/>
    <w:rsid w:val="00AE22F5"/>
    <w:rsid w:val="00AE41BD"/>
    <w:rsid w:val="00AE58B1"/>
    <w:rsid w:val="00AE6C4A"/>
    <w:rsid w:val="00AE6DDE"/>
    <w:rsid w:val="00AF0DFA"/>
    <w:rsid w:val="00AF1549"/>
    <w:rsid w:val="00AF4105"/>
    <w:rsid w:val="00AF4D83"/>
    <w:rsid w:val="00AF5EA9"/>
    <w:rsid w:val="00B009CC"/>
    <w:rsid w:val="00B01AC5"/>
    <w:rsid w:val="00B0356B"/>
    <w:rsid w:val="00B03AD5"/>
    <w:rsid w:val="00B0522F"/>
    <w:rsid w:val="00B054CD"/>
    <w:rsid w:val="00B05B05"/>
    <w:rsid w:val="00B06DED"/>
    <w:rsid w:val="00B06E2C"/>
    <w:rsid w:val="00B07677"/>
    <w:rsid w:val="00B079BD"/>
    <w:rsid w:val="00B10EF7"/>
    <w:rsid w:val="00B11013"/>
    <w:rsid w:val="00B1287C"/>
    <w:rsid w:val="00B14A24"/>
    <w:rsid w:val="00B14C09"/>
    <w:rsid w:val="00B15473"/>
    <w:rsid w:val="00B1669B"/>
    <w:rsid w:val="00B16EE4"/>
    <w:rsid w:val="00B173F7"/>
    <w:rsid w:val="00B17D9A"/>
    <w:rsid w:val="00B17FBF"/>
    <w:rsid w:val="00B2095B"/>
    <w:rsid w:val="00B21336"/>
    <w:rsid w:val="00B21723"/>
    <w:rsid w:val="00B21D26"/>
    <w:rsid w:val="00B22028"/>
    <w:rsid w:val="00B22861"/>
    <w:rsid w:val="00B25B4B"/>
    <w:rsid w:val="00B263B2"/>
    <w:rsid w:val="00B26910"/>
    <w:rsid w:val="00B26E32"/>
    <w:rsid w:val="00B27BCE"/>
    <w:rsid w:val="00B301F8"/>
    <w:rsid w:val="00B31D01"/>
    <w:rsid w:val="00B32922"/>
    <w:rsid w:val="00B34A4C"/>
    <w:rsid w:val="00B37474"/>
    <w:rsid w:val="00B376EB"/>
    <w:rsid w:val="00B41044"/>
    <w:rsid w:val="00B41663"/>
    <w:rsid w:val="00B41E40"/>
    <w:rsid w:val="00B42785"/>
    <w:rsid w:val="00B44524"/>
    <w:rsid w:val="00B46493"/>
    <w:rsid w:val="00B46F85"/>
    <w:rsid w:val="00B50C5B"/>
    <w:rsid w:val="00B51753"/>
    <w:rsid w:val="00B52E9E"/>
    <w:rsid w:val="00B556BB"/>
    <w:rsid w:val="00B56A59"/>
    <w:rsid w:val="00B56CA6"/>
    <w:rsid w:val="00B60287"/>
    <w:rsid w:val="00B6063F"/>
    <w:rsid w:val="00B62D36"/>
    <w:rsid w:val="00B64BA6"/>
    <w:rsid w:val="00B64D97"/>
    <w:rsid w:val="00B65E83"/>
    <w:rsid w:val="00B6702C"/>
    <w:rsid w:val="00B7143C"/>
    <w:rsid w:val="00B728C3"/>
    <w:rsid w:val="00B72C66"/>
    <w:rsid w:val="00B73444"/>
    <w:rsid w:val="00B74709"/>
    <w:rsid w:val="00B74FF0"/>
    <w:rsid w:val="00B75AF8"/>
    <w:rsid w:val="00B76056"/>
    <w:rsid w:val="00B80A65"/>
    <w:rsid w:val="00B8196A"/>
    <w:rsid w:val="00B819DE"/>
    <w:rsid w:val="00B8333B"/>
    <w:rsid w:val="00B8336F"/>
    <w:rsid w:val="00B842E0"/>
    <w:rsid w:val="00B8460B"/>
    <w:rsid w:val="00B84DEE"/>
    <w:rsid w:val="00B85852"/>
    <w:rsid w:val="00B85990"/>
    <w:rsid w:val="00B871BF"/>
    <w:rsid w:val="00B901AC"/>
    <w:rsid w:val="00B90F5A"/>
    <w:rsid w:val="00B916AE"/>
    <w:rsid w:val="00B929AE"/>
    <w:rsid w:val="00B937F6"/>
    <w:rsid w:val="00B96485"/>
    <w:rsid w:val="00B9704E"/>
    <w:rsid w:val="00B97A9D"/>
    <w:rsid w:val="00BA006F"/>
    <w:rsid w:val="00BA05B7"/>
    <w:rsid w:val="00BA1CF5"/>
    <w:rsid w:val="00BA2939"/>
    <w:rsid w:val="00BA3AF8"/>
    <w:rsid w:val="00BA4560"/>
    <w:rsid w:val="00BA4DF6"/>
    <w:rsid w:val="00BA548D"/>
    <w:rsid w:val="00BA563F"/>
    <w:rsid w:val="00BA5B79"/>
    <w:rsid w:val="00BA6E3D"/>
    <w:rsid w:val="00BA6FFE"/>
    <w:rsid w:val="00BA74B6"/>
    <w:rsid w:val="00BA7C36"/>
    <w:rsid w:val="00BB40A0"/>
    <w:rsid w:val="00BB40E5"/>
    <w:rsid w:val="00BB4E1E"/>
    <w:rsid w:val="00BB62BF"/>
    <w:rsid w:val="00BB6729"/>
    <w:rsid w:val="00BB78B4"/>
    <w:rsid w:val="00BC0ACD"/>
    <w:rsid w:val="00BC1055"/>
    <w:rsid w:val="00BC10A6"/>
    <w:rsid w:val="00BC1536"/>
    <w:rsid w:val="00BC1C2E"/>
    <w:rsid w:val="00BC2E1D"/>
    <w:rsid w:val="00BC3662"/>
    <w:rsid w:val="00BC4608"/>
    <w:rsid w:val="00BC5C33"/>
    <w:rsid w:val="00BC6B83"/>
    <w:rsid w:val="00BC6E78"/>
    <w:rsid w:val="00BC7AE5"/>
    <w:rsid w:val="00BD05E3"/>
    <w:rsid w:val="00BD755F"/>
    <w:rsid w:val="00BD78E6"/>
    <w:rsid w:val="00BE020C"/>
    <w:rsid w:val="00BE1268"/>
    <w:rsid w:val="00BE1338"/>
    <w:rsid w:val="00BE32AC"/>
    <w:rsid w:val="00BE32DF"/>
    <w:rsid w:val="00BE3E60"/>
    <w:rsid w:val="00BE5A5C"/>
    <w:rsid w:val="00BE765C"/>
    <w:rsid w:val="00BE7B34"/>
    <w:rsid w:val="00BF0018"/>
    <w:rsid w:val="00BF0442"/>
    <w:rsid w:val="00BF0798"/>
    <w:rsid w:val="00BF3651"/>
    <w:rsid w:val="00BF3BCB"/>
    <w:rsid w:val="00BF47A9"/>
    <w:rsid w:val="00BF567C"/>
    <w:rsid w:val="00BF73E6"/>
    <w:rsid w:val="00C00220"/>
    <w:rsid w:val="00C01DD6"/>
    <w:rsid w:val="00C04AF7"/>
    <w:rsid w:val="00C05831"/>
    <w:rsid w:val="00C068B0"/>
    <w:rsid w:val="00C06DD0"/>
    <w:rsid w:val="00C07B92"/>
    <w:rsid w:val="00C1013B"/>
    <w:rsid w:val="00C149C4"/>
    <w:rsid w:val="00C14BEB"/>
    <w:rsid w:val="00C15B88"/>
    <w:rsid w:val="00C16510"/>
    <w:rsid w:val="00C20D79"/>
    <w:rsid w:val="00C2227A"/>
    <w:rsid w:val="00C25817"/>
    <w:rsid w:val="00C25A7C"/>
    <w:rsid w:val="00C30A3F"/>
    <w:rsid w:val="00C319E7"/>
    <w:rsid w:val="00C3553A"/>
    <w:rsid w:val="00C35579"/>
    <w:rsid w:val="00C35776"/>
    <w:rsid w:val="00C35C93"/>
    <w:rsid w:val="00C36503"/>
    <w:rsid w:val="00C370BE"/>
    <w:rsid w:val="00C40F7E"/>
    <w:rsid w:val="00C416E9"/>
    <w:rsid w:val="00C41CB6"/>
    <w:rsid w:val="00C42180"/>
    <w:rsid w:val="00C427B1"/>
    <w:rsid w:val="00C454C9"/>
    <w:rsid w:val="00C45901"/>
    <w:rsid w:val="00C5131D"/>
    <w:rsid w:val="00C517CF"/>
    <w:rsid w:val="00C51B88"/>
    <w:rsid w:val="00C52A70"/>
    <w:rsid w:val="00C52B7C"/>
    <w:rsid w:val="00C5369B"/>
    <w:rsid w:val="00C53861"/>
    <w:rsid w:val="00C54254"/>
    <w:rsid w:val="00C56C56"/>
    <w:rsid w:val="00C57C3B"/>
    <w:rsid w:val="00C62232"/>
    <w:rsid w:val="00C62585"/>
    <w:rsid w:val="00C63F27"/>
    <w:rsid w:val="00C654C0"/>
    <w:rsid w:val="00C65F0C"/>
    <w:rsid w:val="00C65FA7"/>
    <w:rsid w:val="00C67978"/>
    <w:rsid w:val="00C67B26"/>
    <w:rsid w:val="00C70403"/>
    <w:rsid w:val="00C70572"/>
    <w:rsid w:val="00C71ACE"/>
    <w:rsid w:val="00C749DB"/>
    <w:rsid w:val="00C759D6"/>
    <w:rsid w:val="00C76625"/>
    <w:rsid w:val="00C766FD"/>
    <w:rsid w:val="00C81274"/>
    <w:rsid w:val="00C84983"/>
    <w:rsid w:val="00C863FE"/>
    <w:rsid w:val="00C91D3D"/>
    <w:rsid w:val="00C923CA"/>
    <w:rsid w:val="00C927E5"/>
    <w:rsid w:val="00C9325E"/>
    <w:rsid w:val="00C95514"/>
    <w:rsid w:val="00CA1F4A"/>
    <w:rsid w:val="00CA2979"/>
    <w:rsid w:val="00CA4133"/>
    <w:rsid w:val="00CA455A"/>
    <w:rsid w:val="00CA5F94"/>
    <w:rsid w:val="00CA6177"/>
    <w:rsid w:val="00CA625A"/>
    <w:rsid w:val="00CB0361"/>
    <w:rsid w:val="00CB06D2"/>
    <w:rsid w:val="00CB09AB"/>
    <w:rsid w:val="00CB0E04"/>
    <w:rsid w:val="00CB14CE"/>
    <w:rsid w:val="00CB1A70"/>
    <w:rsid w:val="00CB1EED"/>
    <w:rsid w:val="00CB2388"/>
    <w:rsid w:val="00CB2F5D"/>
    <w:rsid w:val="00CB3437"/>
    <w:rsid w:val="00CB4218"/>
    <w:rsid w:val="00CB561A"/>
    <w:rsid w:val="00CB566C"/>
    <w:rsid w:val="00CB584E"/>
    <w:rsid w:val="00CB6233"/>
    <w:rsid w:val="00CB6E9B"/>
    <w:rsid w:val="00CC10BF"/>
    <w:rsid w:val="00CC2ECF"/>
    <w:rsid w:val="00CC32F1"/>
    <w:rsid w:val="00CC4C11"/>
    <w:rsid w:val="00CC53DE"/>
    <w:rsid w:val="00CC56E6"/>
    <w:rsid w:val="00CC586F"/>
    <w:rsid w:val="00CC5DA8"/>
    <w:rsid w:val="00CC6783"/>
    <w:rsid w:val="00CC6F33"/>
    <w:rsid w:val="00CC7B66"/>
    <w:rsid w:val="00CC7C30"/>
    <w:rsid w:val="00CD0B17"/>
    <w:rsid w:val="00CD18E1"/>
    <w:rsid w:val="00CD3155"/>
    <w:rsid w:val="00CD41F5"/>
    <w:rsid w:val="00CD45E5"/>
    <w:rsid w:val="00CD4C25"/>
    <w:rsid w:val="00CD5042"/>
    <w:rsid w:val="00CD5C9A"/>
    <w:rsid w:val="00CD6998"/>
    <w:rsid w:val="00CD71E1"/>
    <w:rsid w:val="00CE0832"/>
    <w:rsid w:val="00CE1ADC"/>
    <w:rsid w:val="00CE509E"/>
    <w:rsid w:val="00CE521C"/>
    <w:rsid w:val="00CE6E91"/>
    <w:rsid w:val="00CF00BF"/>
    <w:rsid w:val="00CF178B"/>
    <w:rsid w:val="00CF29F3"/>
    <w:rsid w:val="00CF2D6D"/>
    <w:rsid w:val="00CF46D0"/>
    <w:rsid w:val="00CF54B4"/>
    <w:rsid w:val="00CF6879"/>
    <w:rsid w:val="00CF6C65"/>
    <w:rsid w:val="00CF7700"/>
    <w:rsid w:val="00D00229"/>
    <w:rsid w:val="00D00468"/>
    <w:rsid w:val="00D01631"/>
    <w:rsid w:val="00D01CF7"/>
    <w:rsid w:val="00D05C7A"/>
    <w:rsid w:val="00D0626E"/>
    <w:rsid w:val="00D06D61"/>
    <w:rsid w:val="00D11676"/>
    <w:rsid w:val="00D11E80"/>
    <w:rsid w:val="00D12F4F"/>
    <w:rsid w:val="00D13C59"/>
    <w:rsid w:val="00D13E9B"/>
    <w:rsid w:val="00D14190"/>
    <w:rsid w:val="00D14CC5"/>
    <w:rsid w:val="00D15D4D"/>
    <w:rsid w:val="00D206E4"/>
    <w:rsid w:val="00D23D77"/>
    <w:rsid w:val="00D25F3D"/>
    <w:rsid w:val="00D309FD"/>
    <w:rsid w:val="00D30E07"/>
    <w:rsid w:val="00D30EC9"/>
    <w:rsid w:val="00D320DC"/>
    <w:rsid w:val="00D33A46"/>
    <w:rsid w:val="00D33C95"/>
    <w:rsid w:val="00D33EE5"/>
    <w:rsid w:val="00D340F4"/>
    <w:rsid w:val="00D3415A"/>
    <w:rsid w:val="00D362E7"/>
    <w:rsid w:val="00D36401"/>
    <w:rsid w:val="00D3705D"/>
    <w:rsid w:val="00D411F3"/>
    <w:rsid w:val="00D41A59"/>
    <w:rsid w:val="00D41EB8"/>
    <w:rsid w:val="00D43D64"/>
    <w:rsid w:val="00D444ED"/>
    <w:rsid w:val="00D46C53"/>
    <w:rsid w:val="00D50E7D"/>
    <w:rsid w:val="00D51C4C"/>
    <w:rsid w:val="00D5252D"/>
    <w:rsid w:val="00D52777"/>
    <w:rsid w:val="00D53028"/>
    <w:rsid w:val="00D53840"/>
    <w:rsid w:val="00D53D67"/>
    <w:rsid w:val="00D54646"/>
    <w:rsid w:val="00D54B05"/>
    <w:rsid w:val="00D5523F"/>
    <w:rsid w:val="00D573DB"/>
    <w:rsid w:val="00D632DB"/>
    <w:rsid w:val="00D63347"/>
    <w:rsid w:val="00D6397D"/>
    <w:rsid w:val="00D63EB3"/>
    <w:rsid w:val="00D64229"/>
    <w:rsid w:val="00D64745"/>
    <w:rsid w:val="00D65A13"/>
    <w:rsid w:val="00D65D67"/>
    <w:rsid w:val="00D70B31"/>
    <w:rsid w:val="00D726DB"/>
    <w:rsid w:val="00D72B14"/>
    <w:rsid w:val="00D72F57"/>
    <w:rsid w:val="00D7396D"/>
    <w:rsid w:val="00D76951"/>
    <w:rsid w:val="00D81CF7"/>
    <w:rsid w:val="00D823D2"/>
    <w:rsid w:val="00D83181"/>
    <w:rsid w:val="00D8361A"/>
    <w:rsid w:val="00D8577A"/>
    <w:rsid w:val="00D85A97"/>
    <w:rsid w:val="00D87C60"/>
    <w:rsid w:val="00D87D96"/>
    <w:rsid w:val="00D903A3"/>
    <w:rsid w:val="00D912A5"/>
    <w:rsid w:val="00D918BD"/>
    <w:rsid w:val="00D91E5F"/>
    <w:rsid w:val="00D94548"/>
    <w:rsid w:val="00D94673"/>
    <w:rsid w:val="00D972EC"/>
    <w:rsid w:val="00D975D6"/>
    <w:rsid w:val="00D97FF8"/>
    <w:rsid w:val="00DA00F6"/>
    <w:rsid w:val="00DA04AD"/>
    <w:rsid w:val="00DA0632"/>
    <w:rsid w:val="00DA06F9"/>
    <w:rsid w:val="00DA1C6E"/>
    <w:rsid w:val="00DA1ECE"/>
    <w:rsid w:val="00DA2897"/>
    <w:rsid w:val="00DA3DB6"/>
    <w:rsid w:val="00DB0274"/>
    <w:rsid w:val="00DB0E11"/>
    <w:rsid w:val="00DB2AFF"/>
    <w:rsid w:val="00DB3078"/>
    <w:rsid w:val="00DB36D5"/>
    <w:rsid w:val="00DB47F2"/>
    <w:rsid w:val="00DB5D56"/>
    <w:rsid w:val="00DB71ED"/>
    <w:rsid w:val="00DC0154"/>
    <w:rsid w:val="00DC0923"/>
    <w:rsid w:val="00DC1552"/>
    <w:rsid w:val="00DC1E99"/>
    <w:rsid w:val="00DC3442"/>
    <w:rsid w:val="00DC36B2"/>
    <w:rsid w:val="00DC4288"/>
    <w:rsid w:val="00DC4500"/>
    <w:rsid w:val="00DD09CF"/>
    <w:rsid w:val="00DD30D7"/>
    <w:rsid w:val="00DD34CB"/>
    <w:rsid w:val="00DD3A83"/>
    <w:rsid w:val="00DD65C8"/>
    <w:rsid w:val="00DD7920"/>
    <w:rsid w:val="00DD7BAD"/>
    <w:rsid w:val="00DE071D"/>
    <w:rsid w:val="00DE09EA"/>
    <w:rsid w:val="00DE1EB6"/>
    <w:rsid w:val="00DE4E98"/>
    <w:rsid w:val="00DE7001"/>
    <w:rsid w:val="00DE7FDB"/>
    <w:rsid w:val="00DF05D3"/>
    <w:rsid w:val="00DF1AC7"/>
    <w:rsid w:val="00DF26C4"/>
    <w:rsid w:val="00DF28E6"/>
    <w:rsid w:val="00DF3066"/>
    <w:rsid w:val="00DF38DD"/>
    <w:rsid w:val="00DF51CC"/>
    <w:rsid w:val="00DF60D8"/>
    <w:rsid w:val="00E00A2B"/>
    <w:rsid w:val="00E01272"/>
    <w:rsid w:val="00E01293"/>
    <w:rsid w:val="00E01C02"/>
    <w:rsid w:val="00E022E2"/>
    <w:rsid w:val="00E02CF2"/>
    <w:rsid w:val="00E03383"/>
    <w:rsid w:val="00E034AF"/>
    <w:rsid w:val="00E045E6"/>
    <w:rsid w:val="00E052DE"/>
    <w:rsid w:val="00E07994"/>
    <w:rsid w:val="00E07EBB"/>
    <w:rsid w:val="00E13EE1"/>
    <w:rsid w:val="00E141BB"/>
    <w:rsid w:val="00E149E2"/>
    <w:rsid w:val="00E151DF"/>
    <w:rsid w:val="00E1798B"/>
    <w:rsid w:val="00E20CA4"/>
    <w:rsid w:val="00E21444"/>
    <w:rsid w:val="00E21744"/>
    <w:rsid w:val="00E225A9"/>
    <w:rsid w:val="00E2364F"/>
    <w:rsid w:val="00E25FA6"/>
    <w:rsid w:val="00E26D18"/>
    <w:rsid w:val="00E271D7"/>
    <w:rsid w:val="00E27D2E"/>
    <w:rsid w:val="00E313CD"/>
    <w:rsid w:val="00E32B0D"/>
    <w:rsid w:val="00E332BC"/>
    <w:rsid w:val="00E37099"/>
    <w:rsid w:val="00E406D9"/>
    <w:rsid w:val="00E42137"/>
    <w:rsid w:val="00E43287"/>
    <w:rsid w:val="00E44D84"/>
    <w:rsid w:val="00E44DE8"/>
    <w:rsid w:val="00E5069C"/>
    <w:rsid w:val="00E5168F"/>
    <w:rsid w:val="00E516D1"/>
    <w:rsid w:val="00E521FC"/>
    <w:rsid w:val="00E54BC0"/>
    <w:rsid w:val="00E56662"/>
    <w:rsid w:val="00E56A7C"/>
    <w:rsid w:val="00E6000F"/>
    <w:rsid w:val="00E60E80"/>
    <w:rsid w:val="00E61A97"/>
    <w:rsid w:val="00E625AC"/>
    <w:rsid w:val="00E62A63"/>
    <w:rsid w:val="00E63F71"/>
    <w:rsid w:val="00E64662"/>
    <w:rsid w:val="00E64F28"/>
    <w:rsid w:val="00E65999"/>
    <w:rsid w:val="00E66AFD"/>
    <w:rsid w:val="00E66EEC"/>
    <w:rsid w:val="00E70302"/>
    <w:rsid w:val="00E7040A"/>
    <w:rsid w:val="00E70A85"/>
    <w:rsid w:val="00E74477"/>
    <w:rsid w:val="00E768BE"/>
    <w:rsid w:val="00E76CC5"/>
    <w:rsid w:val="00E802D3"/>
    <w:rsid w:val="00E81176"/>
    <w:rsid w:val="00E81DE4"/>
    <w:rsid w:val="00E82439"/>
    <w:rsid w:val="00E8283A"/>
    <w:rsid w:val="00E83EA7"/>
    <w:rsid w:val="00E84048"/>
    <w:rsid w:val="00E84D31"/>
    <w:rsid w:val="00E85CFD"/>
    <w:rsid w:val="00E901AD"/>
    <w:rsid w:val="00E916F5"/>
    <w:rsid w:val="00E93549"/>
    <w:rsid w:val="00E93743"/>
    <w:rsid w:val="00EA48C3"/>
    <w:rsid w:val="00EA4900"/>
    <w:rsid w:val="00EA52FE"/>
    <w:rsid w:val="00EA54D2"/>
    <w:rsid w:val="00EA5DFC"/>
    <w:rsid w:val="00EA7D28"/>
    <w:rsid w:val="00EB1AA0"/>
    <w:rsid w:val="00EB5364"/>
    <w:rsid w:val="00EB54BF"/>
    <w:rsid w:val="00EB5A4F"/>
    <w:rsid w:val="00EB65A2"/>
    <w:rsid w:val="00EB687F"/>
    <w:rsid w:val="00EB72DF"/>
    <w:rsid w:val="00EB784F"/>
    <w:rsid w:val="00EB7D54"/>
    <w:rsid w:val="00EC1A9E"/>
    <w:rsid w:val="00EC20B7"/>
    <w:rsid w:val="00EC2D70"/>
    <w:rsid w:val="00EC33F8"/>
    <w:rsid w:val="00EC3BD9"/>
    <w:rsid w:val="00EC3CD9"/>
    <w:rsid w:val="00EC4101"/>
    <w:rsid w:val="00EC51FD"/>
    <w:rsid w:val="00EC5A67"/>
    <w:rsid w:val="00EC6B3A"/>
    <w:rsid w:val="00EC78A7"/>
    <w:rsid w:val="00EC7955"/>
    <w:rsid w:val="00EC79BE"/>
    <w:rsid w:val="00ED01C9"/>
    <w:rsid w:val="00ED0B41"/>
    <w:rsid w:val="00ED1D4F"/>
    <w:rsid w:val="00ED276D"/>
    <w:rsid w:val="00ED2C0E"/>
    <w:rsid w:val="00ED30C8"/>
    <w:rsid w:val="00ED40E6"/>
    <w:rsid w:val="00ED5EDC"/>
    <w:rsid w:val="00ED63A1"/>
    <w:rsid w:val="00ED64CD"/>
    <w:rsid w:val="00ED670B"/>
    <w:rsid w:val="00ED6B02"/>
    <w:rsid w:val="00ED71F4"/>
    <w:rsid w:val="00ED7A77"/>
    <w:rsid w:val="00EE003E"/>
    <w:rsid w:val="00EE1499"/>
    <w:rsid w:val="00EE6C75"/>
    <w:rsid w:val="00EE7D05"/>
    <w:rsid w:val="00EF1503"/>
    <w:rsid w:val="00EF17C9"/>
    <w:rsid w:val="00EF1ECA"/>
    <w:rsid w:val="00EF33CF"/>
    <w:rsid w:val="00EF38A5"/>
    <w:rsid w:val="00EF4B29"/>
    <w:rsid w:val="00EF51E6"/>
    <w:rsid w:val="00EF6F33"/>
    <w:rsid w:val="00EF72B4"/>
    <w:rsid w:val="00F025AA"/>
    <w:rsid w:val="00F0289F"/>
    <w:rsid w:val="00F03EE3"/>
    <w:rsid w:val="00F06F8D"/>
    <w:rsid w:val="00F101C0"/>
    <w:rsid w:val="00F1271D"/>
    <w:rsid w:val="00F143D9"/>
    <w:rsid w:val="00F14CC2"/>
    <w:rsid w:val="00F1779E"/>
    <w:rsid w:val="00F21EA9"/>
    <w:rsid w:val="00F2251C"/>
    <w:rsid w:val="00F24552"/>
    <w:rsid w:val="00F248EA"/>
    <w:rsid w:val="00F25466"/>
    <w:rsid w:val="00F26B35"/>
    <w:rsid w:val="00F27737"/>
    <w:rsid w:val="00F3086C"/>
    <w:rsid w:val="00F327F1"/>
    <w:rsid w:val="00F35D30"/>
    <w:rsid w:val="00F36516"/>
    <w:rsid w:val="00F406B9"/>
    <w:rsid w:val="00F40744"/>
    <w:rsid w:val="00F40897"/>
    <w:rsid w:val="00F4159F"/>
    <w:rsid w:val="00F41A32"/>
    <w:rsid w:val="00F43AFE"/>
    <w:rsid w:val="00F476E2"/>
    <w:rsid w:val="00F52BAB"/>
    <w:rsid w:val="00F52F23"/>
    <w:rsid w:val="00F5480B"/>
    <w:rsid w:val="00F54C3B"/>
    <w:rsid w:val="00F55D75"/>
    <w:rsid w:val="00F57CF1"/>
    <w:rsid w:val="00F6152A"/>
    <w:rsid w:val="00F61EF6"/>
    <w:rsid w:val="00F63467"/>
    <w:rsid w:val="00F650F7"/>
    <w:rsid w:val="00F65EDC"/>
    <w:rsid w:val="00F6651C"/>
    <w:rsid w:val="00F66C30"/>
    <w:rsid w:val="00F6778D"/>
    <w:rsid w:val="00F725EE"/>
    <w:rsid w:val="00F727F7"/>
    <w:rsid w:val="00F72877"/>
    <w:rsid w:val="00F73B95"/>
    <w:rsid w:val="00F76540"/>
    <w:rsid w:val="00F76B7A"/>
    <w:rsid w:val="00F77378"/>
    <w:rsid w:val="00F77424"/>
    <w:rsid w:val="00F82262"/>
    <w:rsid w:val="00F8377B"/>
    <w:rsid w:val="00F83A3C"/>
    <w:rsid w:val="00F847FA"/>
    <w:rsid w:val="00F84EAE"/>
    <w:rsid w:val="00F86A31"/>
    <w:rsid w:val="00F87954"/>
    <w:rsid w:val="00F87C15"/>
    <w:rsid w:val="00F87DC6"/>
    <w:rsid w:val="00F90389"/>
    <w:rsid w:val="00F90ADD"/>
    <w:rsid w:val="00F90B35"/>
    <w:rsid w:val="00F91A94"/>
    <w:rsid w:val="00F93C63"/>
    <w:rsid w:val="00F96218"/>
    <w:rsid w:val="00F9623B"/>
    <w:rsid w:val="00F96AE3"/>
    <w:rsid w:val="00F9713A"/>
    <w:rsid w:val="00F9757B"/>
    <w:rsid w:val="00FA3A13"/>
    <w:rsid w:val="00FA3B79"/>
    <w:rsid w:val="00FA52DB"/>
    <w:rsid w:val="00FA6F2E"/>
    <w:rsid w:val="00FA77DE"/>
    <w:rsid w:val="00FB0EBC"/>
    <w:rsid w:val="00FB1C12"/>
    <w:rsid w:val="00FB2566"/>
    <w:rsid w:val="00FB33E4"/>
    <w:rsid w:val="00FB4118"/>
    <w:rsid w:val="00FB66F4"/>
    <w:rsid w:val="00FC0D35"/>
    <w:rsid w:val="00FC13C9"/>
    <w:rsid w:val="00FC33C2"/>
    <w:rsid w:val="00FC4892"/>
    <w:rsid w:val="00FC690C"/>
    <w:rsid w:val="00FD00F2"/>
    <w:rsid w:val="00FD0A24"/>
    <w:rsid w:val="00FD1063"/>
    <w:rsid w:val="00FD12D0"/>
    <w:rsid w:val="00FD1929"/>
    <w:rsid w:val="00FD411B"/>
    <w:rsid w:val="00FD4BE2"/>
    <w:rsid w:val="00FD517A"/>
    <w:rsid w:val="00FD5E40"/>
    <w:rsid w:val="00FD64EF"/>
    <w:rsid w:val="00FD7858"/>
    <w:rsid w:val="00FE387B"/>
    <w:rsid w:val="00FE3CA4"/>
    <w:rsid w:val="00FE4A1C"/>
    <w:rsid w:val="00FE52C7"/>
    <w:rsid w:val="00FE6044"/>
    <w:rsid w:val="00FE73FD"/>
    <w:rsid w:val="00FE785D"/>
    <w:rsid w:val="00FF062D"/>
    <w:rsid w:val="00FF0D9C"/>
    <w:rsid w:val="00FF458A"/>
    <w:rsid w:val="00FF4906"/>
    <w:rsid w:val="00FF6203"/>
    <w:rsid w:val="00FF6B3F"/>
    <w:rsid w:val="00FF7A4F"/>
    <w:rsid w:val="05EF3256"/>
    <w:rsid w:val="07D03E0F"/>
    <w:rsid w:val="08A2754E"/>
    <w:rsid w:val="0CEF4B57"/>
    <w:rsid w:val="1A7C7463"/>
    <w:rsid w:val="1F1115B5"/>
    <w:rsid w:val="1F751957"/>
    <w:rsid w:val="2667243D"/>
    <w:rsid w:val="269F19AE"/>
    <w:rsid w:val="36881FD8"/>
    <w:rsid w:val="3B62007C"/>
    <w:rsid w:val="48E06E45"/>
    <w:rsid w:val="4D124176"/>
    <w:rsid w:val="4F5D2755"/>
    <w:rsid w:val="63B205D2"/>
    <w:rsid w:val="72424FBE"/>
    <w:rsid w:val="763724EC"/>
    <w:rsid w:val="78B82A09"/>
    <w:rsid w:val="7A72685D"/>
    <w:rsid w:val="7D5844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caption" w:semiHidden="1" w:unhideWhenUsed="1" w:qFormat="1"/>
    <w:lsdException w:name="annotation reference" w:semiHidden="1"/>
    <w:lsdException w:name="Title" w:qFormat="1"/>
    <w:lsdException w:name="Default Paragraph Font" w:semiHidden="1"/>
    <w:lsdException w:name="Subtitle" w:qFormat="1"/>
    <w:lsdException w:name="Strong" w:uiPriority="22"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12D0"/>
    <w:pPr>
      <w:widowControl w:val="0"/>
      <w:jc w:val="both"/>
    </w:pPr>
    <w:rPr>
      <w:kern w:val="2"/>
      <w:sz w:val="21"/>
      <w:szCs w:val="24"/>
    </w:rPr>
  </w:style>
  <w:style w:type="paragraph" w:styleId="3">
    <w:name w:val="heading 3"/>
    <w:basedOn w:val="a"/>
    <w:link w:val="3Char"/>
    <w:uiPriority w:val="9"/>
    <w:qFormat/>
    <w:rsid w:val="00FD12D0"/>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FD12D0"/>
    <w:rPr>
      <w:b/>
      <w:bCs/>
      <w:i w:val="0"/>
      <w:iCs w:val="0"/>
    </w:rPr>
  </w:style>
  <w:style w:type="character" w:styleId="a4">
    <w:name w:val="Hyperlink"/>
    <w:rsid w:val="00FD12D0"/>
    <w:rPr>
      <w:color w:val="0000FF"/>
      <w:u w:val="single"/>
    </w:rPr>
  </w:style>
  <w:style w:type="character" w:styleId="a5">
    <w:name w:val="annotation reference"/>
    <w:semiHidden/>
    <w:rsid w:val="00FD12D0"/>
    <w:rPr>
      <w:sz w:val="21"/>
      <w:szCs w:val="21"/>
    </w:rPr>
  </w:style>
  <w:style w:type="character" w:customStyle="1" w:styleId="3Char">
    <w:name w:val="标题 3 Char"/>
    <w:link w:val="3"/>
    <w:uiPriority w:val="9"/>
    <w:rsid w:val="00FD12D0"/>
    <w:rPr>
      <w:rFonts w:ascii="宋体" w:hAnsi="宋体" w:cs="宋体"/>
      <w:b/>
      <w:bCs/>
      <w:sz w:val="27"/>
      <w:szCs w:val="27"/>
    </w:rPr>
  </w:style>
  <w:style w:type="paragraph" w:styleId="a6">
    <w:name w:val="header"/>
    <w:basedOn w:val="a"/>
    <w:rsid w:val="00FD12D0"/>
    <w:pPr>
      <w:pBdr>
        <w:bottom w:val="single" w:sz="6" w:space="1" w:color="auto"/>
      </w:pBdr>
      <w:tabs>
        <w:tab w:val="center" w:pos="4153"/>
        <w:tab w:val="right" w:pos="8306"/>
      </w:tabs>
      <w:snapToGrid w:val="0"/>
      <w:jc w:val="center"/>
    </w:pPr>
    <w:rPr>
      <w:sz w:val="18"/>
      <w:szCs w:val="18"/>
    </w:rPr>
  </w:style>
  <w:style w:type="paragraph" w:styleId="a7">
    <w:name w:val="Date"/>
    <w:basedOn w:val="a"/>
    <w:next w:val="a"/>
    <w:rsid w:val="00FD12D0"/>
    <w:pPr>
      <w:ind w:leftChars="2500" w:left="100"/>
    </w:pPr>
    <w:rPr>
      <w:rFonts w:ascii="楷体_GB2312" w:eastAsia="楷体_GB2312" w:hAnsi="宋体"/>
      <w:b/>
      <w:sz w:val="28"/>
      <w:szCs w:val="28"/>
    </w:rPr>
  </w:style>
  <w:style w:type="paragraph" w:styleId="a8">
    <w:name w:val="Plain Text"/>
    <w:basedOn w:val="a"/>
    <w:rsid w:val="00FD12D0"/>
    <w:rPr>
      <w:rFonts w:ascii="宋体" w:hAnsi="Courier New"/>
      <w:szCs w:val="20"/>
    </w:rPr>
  </w:style>
  <w:style w:type="paragraph" w:styleId="a9">
    <w:name w:val="Body Text Indent"/>
    <w:basedOn w:val="a"/>
    <w:rsid w:val="00FD12D0"/>
    <w:pPr>
      <w:spacing w:before="100" w:after="100" w:line="360" w:lineRule="exact"/>
      <w:ind w:firstLineChars="400" w:firstLine="960"/>
    </w:pPr>
    <w:rPr>
      <w:rFonts w:hAnsi="宋体"/>
      <w:sz w:val="24"/>
    </w:rPr>
  </w:style>
  <w:style w:type="paragraph" w:styleId="aa">
    <w:name w:val="annotation subject"/>
    <w:basedOn w:val="ab"/>
    <w:next w:val="ab"/>
    <w:semiHidden/>
    <w:rsid w:val="00FD12D0"/>
    <w:rPr>
      <w:b/>
      <w:bCs/>
    </w:rPr>
  </w:style>
  <w:style w:type="paragraph" w:styleId="ac">
    <w:name w:val="Body Text"/>
    <w:basedOn w:val="a"/>
    <w:rsid w:val="00FD12D0"/>
    <w:pPr>
      <w:spacing w:before="100" w:after="100" w:line="400" w:lineRule="exact"/>
      <w:ind w:right="420"/>
    </w:pPr>
    <w:rPr>
      <w:rFonts w:ascii="宋体" w:hAnsi="宋体"/>
      <w:sz w:val="24"/>
    </w:rPr>
  </w:style>
  <w:style w:type="paragraph" w:styleId="2">
    <w:name w:val="Body Text Indent 2"/>
    <w:basedOn w:val="a"/>
    <w:rsid w:val="00FD12D0"/>
    <w:pPr>
      <w:spacing w:before="100" w:after="100" w:line="360" w:lineRule="exact"/>
      <w:ind w:firstLineChars="200" w:firstLine="480"/>
    </w:pPr>
    <w:rPr>
      <w:rFonts w:hAnsi="宋体"/>
      <w:sz w:val="24"/>
    </w:rPr>
  </w:style>
  <w:style w:type="paragraph" w:styleId="ad">
    <w:name w:val="Document Map"/>
    <w:basedOn w:val="a"/>
    <w:semiHidden/>
    <w:rsid w:val="00FD12D0"/>
    <w:pPr>
      <w:shd w:val="clear" w:color="auto" w:fill="000080"/>
    </w:pPr>
  </w:style>
  <w:style w:type="paragraph" w:styleId="ae">
    <w:name w:val="Normal (Web)"/>
    <w:basedOn w:val="a"/>
    <w:rsid w:val="00FD12D0"/>
    <w:pPr>
      <w:widowControl/>
      <w:spacing w:before="100" w:beforeAutospacing="1" w:after="100" w:afterAutospacing="1"/>
      <w:jc w:val="left"/>
    </w:pPr>
    <w:rPr>
      <w:rFonts w:ascii="宋体" w:hAnsi="宋体" w:cs="宋体"/>
      <w:kern w:val="0"/>
      <w:sz w:val="24"/>
    </w:rPr>
  </w:style>
  <w:style w:type="paragraph" w:styleId="af">
    <w:name w:val="footer"/>
    <w:basedOn w:val="a"/>
    <w:rsid w:val="00FD12D0"/>
    <w:pPr>
      <w:tabs>
        <w:tab w:val="center" w:pos="4153"/>
        <w:tab w:val="right" w:pos="8306"/>
      </w:tabs>
      <w:snapToGrid w:val="0"/>
      <w:jc w:val="left"/>
    </w:pPr>
    <w:rPr>
      <w:sz w:val="18"/>
      <w:szCs w:val="18"/>
    </w:rPr>
  </w:style>
  <w:style w:type="paragraph" w:styleId="ab">
    <w:name w:val="annotation text"/>
    <w:basedOn w:val="a"/>
    <w:semiHidden/>
    <w:rsid w:val="00FD12D0"/>
    <w:pPr>
      <w:jc w:val="left"/>
    </w:pPr>
  </w:style>
  <w:style w:type="paragraph" w:styleId="20">
    <w:name w:val="Body Text 2"/>
    <w:basedOn w:val="a"/>
    <w:rsid w:val="00FD12D0"/>
    <w:pPr>
      <w:spacing w:before="100" w:after="100" w:line="400" w:lineRule="exact"/>
    </w:pPr>
    <w:rPr>
      <w:rFonts w:ascii="宋体" w:hAnsi="宋体"/>
      <w:sz w:val="24"/>
    </w:rPr>
  </w:style>
  <w:style w:type="paragraph" w:styleId="af0">
    <w:name w:val="Balloon Text"/>
    <w:basedOn w:val="a"/>
    <w:semiHidden/>
    <w:rsid w:val="00FD12D0"/>
    <w:rPr>
      <w:sz w:val="18"/>
      <w:szCs w:val="18"/>
    </w:rPr>
  </w:style>
  <w:style w:type="paragraph" w:customStyle="1" w:styleId="af1">
    <w:name w:val="a"/>
    <w:basedOn w:val="a"/>
    <w:rsid w:val="00FD12D0"/>
    <w:pPr>
      <w:widowControl/>
      <w:spacing w:before="100" w:beforeAutospacing="1" w:after="100" w:afterAutospacing="1"/>
      <w:jc w:val="left"/>
    </w:pPr>
    <w:rPr>
      <w:rFonts w:ascii="Verdana" w:hAnsi="Verdana"/>
      <w:color w:val="000000"/>
      <w:kern w:val="0"/>
      <w:szCs w:val="20"/>
    </w:rPr>
  </w:style>
  <w:style w:type="table" w:styleId="af2">
    <w:name w:val="Table Grid"/>
    <w:basedOn w:val="a1"/>
    <w:rsid w:val="00FD12D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6693028">
      <w:bodyDiv w:val="1"/>
      <w:marLeft w:val="0"/>
      <w:marRight w:val="0"/>
      <w:marTop w:val="0"/>
      <w:marBottom w:val="0"/>
      <w:divBdr>
        <w:top w:val="none" w:sz="0" w:space="0" w:color="auto"/>
        <w:left w:val="none" w:sz="0" w:space="0" w:color="auto"/>
        <w:bottom w:val="none" w:sz="0" w:space="0" w:color="auto"/>
        <w:right w:val="none" w:sz="0" w:space="0" w:color="auto"/>
      </w:divBdr>
    </w:div>
    <w:div w:id="1731074775">
      <w:bodyDiv w:val="1"/>
      <w:marLeft w:val="0"/>
      <w:marRight w:val="0"/>
      <w:marTop w:val="0"/>
      <w:marBottom w:val="0"/>
      <w:divBdr>
        <w:top w:val="none" w:sz="0" w:space="0" w:color="auto"/>
        <w:left w:val="none" w:sz="0" w:space="0" w:color="auto"/>
        <w:bottom w:val="none" w:sz="0" w:space="0" w:color="auto"/>
        <w:right w:val="none" w:sz="0" w:space="0" w:color="auto"/>
      </w:divBdr>
      <w:divsChild>
        <w:div w:id="697854352">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29</Pages>
  <Words>1953</Words>
  <Characters>11136</Characters>
  <Application>Microsoft Office Word</Application>
  <DocSecurity>0</DocSecurity>
  <Lines>92</Lines>
  <Paragraphs>26</Paragraphs>
  <ScaleCrop>false</ScaleCrop>
  <Company>Microsoft China</Company>
  <LinksUpToDate>false</LinksUpToDate>
  <CharactersWithSpaces>13063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国有土地使用权挂牌出让须知</dc:title>
  <dc:creator>user</dc:creator>
  <cp:lastModifiedBy>金格科技</cp:lastModifiedBy>
  <cp:revision>27</cp:revision>
  <cp:lastPrinted>2010-10-27T08:00:00Z</cp:lastPrinted>
  <dcterms:created xsi:type="dcterms:W3CDTF">2018-04-10T06:10:00Z</dcterms:created>
  <dcterms:modified xsi:type="dcterms:W3CDTF">2018-04-26T01:44:00Z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